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p>
    <w:bookmarkStart w:id="20" w:name="cover-letter"/>
    <w:p>
      <w:pPr>
        <w:pStyle w:val="Heading1"/>
      </w:pPr>
      <w:r>
        <w:t xml:space="preserve">Cover Letter</w:t>
      </w:r>
    </w:p>
    <w:p>
      <w:pPr>
        <w:pStyle w:val="FirstParagraph"/>
      </w:pPr>
      <w:r>
        <w:t xml:space="preserve">Your Name</w:t>
      </w:r>
      <w:r>
        <w:br/>
      </w:r>
      <w:r>
        <w:t xml:space="preserve">123 Main Street</w:t>
      </w:r>
      <w:r>
        <w:br/>
      </w:r>
      <w:r>
        <w:t xml:space="preserve">Birmingham, B2 8AA</w:t>
      </w:r>
      <w:r>
        <w:br/>
      </w:r>
      <w:r>
        <w:t xml:space="preserve">United Kingdom</w:t>
      </w:r>
    </w:p>
    <w:p>
      <w:pPr>
        <w:pStyle w:val="BodyText"/>
      </w:pPr>
      <w:r>
        <w:t xml:space="preserve">Date: October 15, 2023</w:t>
      </w:r>
    </w:p>
    <w:bookmarkEnd w:id="20"/>
    <w:bookmarkStart w:id="21" w:name="dear-hiring-manager"/>
    <w:p>
      <w:pPr>
        <w:pStyle w:val="Heading2"/>
      </w:pPr>
      <w:r>
        <w:t xml:space="preserve">Dear Hiring Manager,</w:t>
      </w:r>
    </w:p>
    <w:p>
      <w:pPr>
        <w:pStyle w:val="FirstParagraph"/>
      </w:pPr>
      <w:r>
        <w:t xml:space="preserve">I am writing to express my enthusiasm for the Mechanic position at [Company Name] in Birmingham, United Kingdom. With over a decade of hands-on experience in automotive repair and a deep-rooted passion for mechanics, I am eager to contribute my skills to your team while supporting the vibrant automotive industry in Birmingham. This opportunity aligns perfectly with my career goals and my commitment to excellence in vehicle maintenance and repair services.</w:t>
      </w:r>
    </w:p>
    <w:p>
      <w:pPr>
        <w:pStyle w:val="BodyText"/>
      </w:pPr>
      <w:r>
        <w:t xml:space="preserve">Birmingham, a city renowned for its industrial heritage and dynamic modern economy, has long been a hub for automotive innovation. As a local mechanic with a strong connection to the community, I understand the unique demands of serving customers in this bustling area. Whether it’s diagnosing complex engine issues or ensuring the safety of classic cars that define Birmingham’s cultural identity, I bring a blend of technical expertise and customer-centric values to every task.</w:t>
      </w:r>
    </w:p>
    <w:bookmarkEnd w:id="21"/>
    <w:bookmarkStart w:id="22" w:name="professional-experience-and-expertise"/>
    <w:p>
      <w:pPr>
        <w:pStyle w:val="Heading2"/>
      </w:pPr>
      <w:r>
        <w:t xml:space="preserve">Professional Experience and Expertise</w:t>
      </w:r>
    </w:p>
    <w:p>
      <w:pPr>
        <w:pStyle w:val="FirstParagraph"/>
      </w:pPr>
      <w:r>
        <w:t xml:space="preserve">Over the past 12 years, I have worked as a Mechanic at [Previous Company Name], a well-established garage in Birmingham that serves both private and commercial clients. My responsibilities included conducting routine maintenance, performing engine diagnostics, repairing braking systems, and addressing electrical issues. This experience honed my ability to work efficiently under pressure while maintaining the highest standards of quality and safety.</w:t>
      </w:r>
    </w:p>
    <w:p>
      <w:pPr>
        <w:pStyle w:val="BodyText"/>
      </w:pPr>
      <w:r>
        <w:t xml:space="preserve">One of my key strengths lies in my ability to adapt to evolving technologies. The automotive industry has seen significant advancements in hybrid and electric vehicle (EV) systems, and I have actively pursued training to stay current with these developments. For instance, I completed a certification program on EV diagnostics offered by [Relevant Institution], which equipped me with the skills to service modern vehicles. This aligns with Birmingham’s growing focus on sustainable transportation solutions, where mechanics like myself play a crucial role in supporting green initiatives.</w:t>
      </w:r>
    </w:p>
    <w:p>
      <w:pPr>
        <w:pStyle w:val="BodyText"/>
      </w:pPr>
      <w:r>
        <w:t xml:space="preserve">Beyond technical skills, I place a strong emphasis on customer service. In Birmingham, where trust is paramount in service industries, I have consistently prioritized clear communication and transparency. Whether explaining repair processes to a first-time car owner or advising fleet managers on preventive maintenance strategies, I ensure that clients feel informed and valued. My ability to build rapport with customers has led to repeat business and positive referrals, which are vital for any garage operating in the competitive United Kingdom market.</w:t>
      </w:r>
    </w:p>
    <w:bookmarkEnd w:id="22"/>
    <w:bookmarkStart w:id="23" w:name="why-birmingham"/>
    <w:p>
      <w:pPr>
        <w:pStyle w:val="Heading2"/>
      </w:pPr>
      <w:r>
        <w:t xml:space="preserve">Why Birmingham?</w:t>
      </w:r>
    </w:p>
    <w:p>
      <w:pPr>
        <w:pStyle w:val="FirstParagraph"/>
      </w:pPr>
      <w:r>
        <w:t xml:space="preserve">Birmingham is not just a city—it’s a community where mechanics like me can thrive. The city’s diverse population and thriving automotive sector create opportunities to work on an eclectic range of vehicles, from vintage models to cutting-edge EVs. As a local resident, I am deeply invested in contributing to Birmingham’s economic growth by providing reliable, high-quality services that meet the needs of both individuals and businesses.</w:t>
      </w:r>
    </w:p>
    <w:p>
      <w:pPr>
        <w:pStyle w:val="BodyText"/>
      </w:pPr>
      <w:r>
        <w:t xml:space="preserve">Additionally, Birmingham’s strategic location as a transportation hub means that mechanics must be equipped to handle vehicles from across the United Kingdom. My experience with multi-brand repairs and familiarity with UK-specific regulations (such as MOT testing) have prepared me to serve a wide client base. I am also well-versed in the latest industry standards set by organizations like the Institute of the Motor Industry (IMI), ensuring that my work adheres to national benchmarks for safety and efficiency.</w:t>
      </w:r>
    </w:p>
    <w:p>
      <w:pPr>
        <w:pStyle w:val="BodyText"/>
      </w:pPr>
      <w:r>
        <w:t xml:space="preserve">The automotive landscape in Birmingham is constantly evolving, and I am excited about the prospect of joining a forward-thinking company that values innovation. Whether it’s adopting new diagnostic tools or implementing eco-friendly practices, I am committed to staying ahead of industry trends. This mindset not only benefits my clients but also reinforces the reputation of your business as a leader in the United Kingdom automotive sector.</w:t>
      </w:r>
    </w:p>
    <w:bookmarkEnd w:id="23"/>
    <w:bookmarkStart w:id="24" w:name="personal-qualities-and-commitment"/>
    <w:p>
      <w:pPr>
        <w:pStyle w:val="Heading2"/>
      </w:pPr>
      <w:r>
        <w:t xml:space="preserve">Personal Qualities and Commitment</w:t>
      </w:r>
    </w:p>
    <w:p>
      <w:pPr>
        <w:pStyle w:val="FirstParagraph"/>
      </w:pPr>
      <w:r>
        <w:t xml:space="preserve">As a Mechanic, I believe that success is built on more than technical proficiency—it requires dedication, attention to detail, and a willingness to go the extra mile. In my career, I have consistently demonstrated these qualities. For example, during a recent incident where a client’s vehicle was stranded due to an unexpected breakdown, I stayed beyond my shift hours to diagnose and repair the issue, ensuring their safety and minimizing downtime.</w:t>
      </w:r>
    </w:p>
    <w:p>
      <w:pPr>
        <w:pStyle w:val="BodyText"/>
      </w:pPr>
      <w:r>
        <w:t xml:space="preserve">My passion for mechanics stems from a lifelong fascination with how machines operate. This curiosity drives me to continuously improve my skills and stay updated on industry advancements. I also value teamwork and collaboration, as working in a garage environment often requires coordination with colleagues to deliver seamless service. My ability to work independently or as part of a team ensures that I can adapt to any workplace dynamic.</w:t>
      </w:r>
    </w:p>
    <w:p>
      <w:pPr>
        <w:pStyle w:val="BodyText"/>
      </w:pPr>
      <w:r>
        <w:t xml:space="preserve">Birmingham’s automotive community is tight-knit, and I take pride in being an active participant. Whether it’s attending local trade shows or mentoring apprentices, I am committed to fostering a culture of excellence. This aligns with the values of [Company Name], which likely prioritizes both professional growth and community engagement.</w:t>
      </w:r>
    </w:p>
    <w:bookmarkEnd w:id="24"/>
    <w:bookmarkStart w:id="25" w:name="conclusion"/>
    <w:p>
      <w:pPr>
        <w:pStyle w:val="Heading2"/>
      </w:pPr>
      <w:r>
        <w:t xml:space="preserve">Conclusion</w:t>
      </w:r>
    </w:p>
    <w:p>
      <w:pPr>
        <w:pStyle w:val="FirstParagraph"/>
      </w:pPr>
      <w:r>
        <w:t xml:space="preserve">In conclusion, I am confident that my experience, skills, and passion for mechanics make me an ideal candidate for the Mechanic position in Birmingham. I am eager to bring my expertise to [Company Name] and contribute to the continued success of your business. My commitment to quality service, combined with my deep connection to the United Kingdom Birmingham community, ensures that I will be a valuable asset to your team.</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Birmingham, where automotive excellence and community values go hand in hand.</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dc:title>
  <dc:creator/>
  <dc:language>en</dc:language>
  <cp:keywords/>
  <dcterms:created xsi:type="dcterms:W3CDTF">2026-07-24T03:56:06Z</dcterms:created>
  <dcterms:modified xsi:type="dcterms:W3CDTF">2026-07-24T03:56:06Z</dcterms:modified>
</cp:coreProperties>
</file>

<file path=docProps/custom.xml><?xml version="1.0" encoding="utf-8"?>
<Properties xmlns="http://schemas.openxmlformats.org/officeDocument/2006/custom-properties" xmlns:vt="http://schemas.openxmlformats.org/officeDocument/2006/docPropsVTypes"/>
</file>