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Mechanic position at your esteemed organization in Tashkent, Uzbekistan. As a dedicated and skilled automotive professional with over [X years] of experience in vehicle maintenance, repair, and diagnostics, I am eager to contribute my expertise to support your operations while aligning with the growing demands of Uzbekistan’s dynamic transportation sector. This opportunity resonates deeply with my career goals and passion for ensuring the reliability and performance of vehicles in both urban and rural settings across Uzbekistan Tashkent.</w:t>
      </w:r>
    </w:p>
    <w:bookmarkStart w:id="20" w:name="why-i-am-a-strong-fit-for-the-role"/>
    <w:p>
      <w:pPr>
        <w:pStyle w:val="Heading2"/>
      </w:pPr>
      <w:r>
        <w:t xml:space="preserve">Why I Am a Strong Fit for the Role</w:t>
      </w:r>
    </w:p>
    <w:p>
      <w:pPr>
        <w:pStyle w:val="FirstParagraph"/>
      </w:pPr>
      <w:r>
        <w:t xml:space="preserve">As a Mechanic, I have always prioritized precision, efficiency, and customer satisfaction. My hands-on experience spans a wide range of automotive systems, including engine repair, electrical diagnostics, brake systems, and transmission services. Whether working in bustling workshops or remote areas of Uzbekistan Tashkent, I have consistently demonstrated the ability to troubleshoot complex issues and deliver high-quality solutions under pressure. My expertise extends to both domestic and international vehicle models, which is particularly valuable in a market like Uzbekistan where diverse automotive brands are prevalent.</w:t>
      </w:r>
    </w:p>
    <w:p>
      <w:pPr>
        <w:pStyle w:val="BodyText"/>
      </w:pPr>
      <w:r>
        <w:t xml:space="preserve">One of my core strengths lies in my adaptability to varying work environments. In Tashkent, the automotive industry faces unique challenges, such as adapting to extreme weather conditions and the need for cost-effective solutions. My experience in optimizing vehicle performance while maintaining safety standards has enabled me to thrive in such scenarios. For instance, during a recent project with a local fleet service provider in Uzbekistan Tashkent, I developed a preventive maintenance schedule that reduced downtime by 25% and improved customer satisfaction scores significantly. This achievement reflects my commitment to innovation and problem-solving in the field of automotive repair.</w:t>
      </w:r>
    </w:p>
    <w:bookmarkEnd w:id="20"/>
    <w:bookmarkStart w:id="21" w:name="Xb3e5c56a5f270e32689aa421baf4f0ae4bf8136"/>
    <w:p>
      <w:pPr>
        <w:pStyle w:val="Heading2"/>
      </w:pPr>
      <w:r>
        <w:t xml:space="preserve">Understanding the Automotive Landscape in Uzbekistan Tashkent</w:t>
      </w:r>
    </w:p>
    <w:p>
      <w:pPr>
        <w:pStyle w:val="FirstParagraph"/>
      </w:pPr>
      <w:r>
        <w:t xml:space="preserve">The automotive industry in Uzbekistan Tashkent is undergoing rapid modernization, driven by government initiatives to enhance transportation infrastructure and reduce reliance on imported vehicles. As a Mechanic with a keen understanding of local market trends, I am well-versed in the evolving needs of consumers and businesses in this region. My ability to stay updated on technological advancements, such as hybrid vehicle systems and digital diagnostic tools, ensures that I can contribute effectively to your organization’s goals of delivering cutting-edge services.</w:t>
      </w:r>
    </w:p>
    <w:p>
      <w:pPr>
        <w:pStyle w:val="BodyText"/>
      </w:pPr>
      <w:r>
        <w:t xml:space="preserve">Additionally, I have a strong appreciation for the cultural nuances of Uzbekistan Tashkent. The importance placed on community and collaboration in this region has shaped my approach to teamwork and client relationships. I believe that building trust with customers is essential to long-term success, and I have always taken pride in providing transparent communication and reliable service. This philosophy aligns seamlessly with the values of your organization, which I understand prioritizes both quality and customer-centricity.</w:t>
      </w:r>
    </w:p>
    <w:bookmarkEnd w:id="21"/>
    <w:bookmarkStart w:id="22" w:name="X5c8487de5a29f982cc8a2cd9304b5f6d14f4085"/>
    <w:p>
      <w:pPr>
        <w:pStyle w:val="Heading2"/>
      </w:pPr>
      <w:r>
        <w:t xml:space="preserve">Technical Expertise and Professional Development</w:t>
      </w:r>
    </w:p>
    <w:p>
      <w:pPr>
        <w:pStyle w:val="FirstParagraph"/>
      </w:pPr>
      <w:r>
        <w:t xml:space="preserve">My technical skills are complemented by formal training and certifications that underscore my dedication to excellence. I hold a [mention relevant certifications, e.g., "Certificate in Automotive Repair from the Uzbekistan Technical University"] and have completed specialized courses on [specific areas, e.g., "modern engine technologies" or "electronic vehicle systems"]. These qualifications have equipped me with the knowledge to handle both traditional and modern automotive challenges.</w:t>
      </w:r>
    </w:p>
    <w:p>
      <w:pPr>
        <w:pStyle w:val="BodyText"/>
      </w:pPr>
      <w:r>
        <w:t xml:space="preserve">Furthermore, I continuously seek opportunities for professional growth. For example, I recently attended a workshop in Tashkent on [specific topic, e.g., "advanced diagnostics for electric vehicles"], which deepened my understanding of emerging technologies in the industry. This proactive approach ensures that I remain at the forefront of automotive innovations and can contribute to your organization’s ability to adapt to future trends.</w:t>
      </w:r>
    </w:p>
    <w:bookmarkEnd w:id="22"/>
    <w:bookmarkStart w:id="23" w:name="why-choose-me-as-your-mechanic"/>
    <w:p>
      <w:pPr>
        <w:pStyle w:val="Heading2"/>
      </w:pPr>
      <w:r>
        <w:t xml:space="preserve">Why Choose Me as Your Mechanic</w:t>
      </w:r>
    </w:p>
    <w:p>
      <w:pPr>
        <w:pStyle w:val="FirstParagraph"/>
      </w:pPr>
      <w:r>
        <w:t xml:space="preserve">Choosing me for this role would mean gaining a dedicated professional who is not only technically proficient but also deeply committed to the success of your business. My track record of [specific achievement, e.g., "reducing repair times by 30% in previous roles"] demonstrates my ability to drive efficiency and productivity. I am also highly organized, with a strong attention to detail that ensures every job is completed to the highest standards.</w:t>
      </w:r>
    </w:p>
    <w:p>
      <w:pPr>
        <w:pStyle w:val="BodyText"/>
      </w:pPr>
      <w:r>
        <w:t xml:space="preserve">Moreover, I bring a positive attitude and a strong work ethic that are vital in fast-paced environments like those found in Tashkent. Whether working independently or as part of a team, I take pride in my ability to meet deadlines and exceed expectations. My fluency in [mention languages, e.g., "Uzbek and English"] further enhances my ability to communicate effectively with clients and colleagues, which is crucial for fostering strong relationships in the automotive sector.</w:t>
      </w:r>
    </w:p>
    <w:bookmarkEnd w:id="23"/>
    <w:bookmarkStart w:id="24" w:name="conclusion"/>
    <w:p>
      <w:pPr>
        <w:pStyle w:val="Heading2"/>
      </w:pPr>
      <w:r>
        <w:t xml:space="preserve">Conclusion</w:t>
      </w:r>
    </w:p>
    <w:p>
      <w:pPr>
        <w:pStyle w:val="FirstParagraph"/>
      </w:pPr>
      <w:r>
        <w:t xml:space="preserve">In conclusion, I am confident that my skills, experience, and passion for automotive repair make me an ideal candidate for the Mechanic position at your organization in Tashkent. I am excited about the opportunity to contribute to your team and support the continued growth of your business in Uzbekistan Tashkent. Thank you for considering my application. I would be delighted to discuss how my background and aspirations align with your needs during an interview.</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2026-07-23T22:10:31Z</dcterms:created>
  <dcterms:modified xsi:type="dcterms:W3CDTF">2026-07-23T22:10:31Z</dcterms:modified>
</cp:coreProperties>
</file>

<file path=docProps/custom.xml><?xml version="1.0" encoding="utf-8"?>
<Properties xmlns="http://schemas.openxmlformats.org/officeDocument/2006/custom-properties" xmlns:vt="http://schemas.openxmlformats.org/officeDocument/2006/docPropsVTypes"/>
</file>