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8eacc3dbcab9d74146e7527c71a94419e0c836"/>
    <w:p>
      <w:pPr>
        <w:pStyle w:val="Heading1"/>
      </w:pPr>
      <w:r>
        <w:t xml:space="preserve">Cover Letter for Mechanic Position in Vietnam Ho Chi Minh City</w:t>
      </w:r>
    </w:p>
    <w:p>
      <w:pPr>
        <w:pStyle w:val="FirstParagraph"/>
      </w:pPr>
      <w:r>
        <w:t xml:space="preserve">Dear [Hiring Manager's Name],</w:t>
      </w:r>
    </w:p>
    <w:p>
      <w:pPr>
        <w:pStyle w:val="BodyText"/>
      </w:pPr>
      <w:r>
        <w:t xml:space="preserve">As a dedicated and experienced Mechanic with over a decade of hands-on expertise in automotive repair and maintenance, I am excited to apply for the Mechanic position at your esteemed organization in Vietnam Ho Chi Minh City. The dynamic automotive landscape of HCMC, combined with its rapidly expanding industrial and transportation sectors, has long inspired me to contribute my skills to a region that values innovation and precision. This Cover Letter outlines my qualifications, passion for mechanical excellence, and commitment to delivering exceptional service in the heart of one of Southeast Asia’s most vibrant cities.</w:t>
      </w:r>
    </w:p>
    <w:p>
      <w:pPr>
        <w:pStyle w:val="BodyText"/>
      </w:pPr>
      <w:r>
        <w:t xml:space="preserve">Throughout my career, I have worked in both domestic and international settings, specializing in diagnosing and resolving complex mechanical issues across a wide range of vehicle types. From routine maintenance to high-stakes repairs, I approach every task with meticulous attention to detail and a deep respect for the engineering principles that underpin modern machinery. My experience spans automotive repair shops, fleet maintenance operations, and even specialized roles in heavy-duty vehicle servicing. This diverse background has equipped me with the technical proficiency and adaptability required to thrive in a fast-paced environment like Vietnam Ho Chi Minh City.</w:t>
      </w:r>
    </w:p>
    <w:bookmarkStart w:id="20" w:name="X1e7126ff45cfdc8239a6f97e532ed4d2547465b"/>
    <w:p>
      <w:pPr>
        <w:pStyle w:val="Heading2"/>
      </w:pPr>
      <w:r>
        <w:t xml:space="preserve">Professional Experience and Technical Expertise</w:t>
      </w:r>
    </w:p>
    <w:p>
      <w:pPr>
        <w:pStyle w:val="FirstParagraph"/>
      </w:pPr>
      <w:r>
        <w:t xml:space="preserve">One of my most recent roles as a Lead Mechanic at [Previous Company Name] in [Location] allowed me to refine my skills in diagnosing and repairing vehicles using state-of-the-art diagnostic tools. I am proficient in handling both traditional internal combustion engines and modern hybrid systems, ensuring that I can meet the evolving demands of Vietnam’s automotive market. In HCMC, where the vehicle fleet includes a mix of imported models and locally manufactured cars, this versatility is invaluable.</w:t>
      </w:r>
    </w:p>
    <w:p>
      <w:pPr>
        <w:pStyle w:val="BodyText"/>
      </w:pPr>
      <w:r>
        <w:t xml:space="preserve">My work ethic is rooted in precision and integrity. For instance, during my tenure at [Previous Company Name], I implemented a preventive maintenance schedule that reduced vehicle downtime by 30% for our clients. This initiative not only improved customer satisfaction but also demonstrated my ability to balance efficiency with quality. I am equally comfortable working independently or as part of a team, and I thrive in environments where collaboration and problem-solving are prioritized.</w:t>
      </w:r>
    </w:p>
    <w:bookmarkEnd w:id="20"/>
    <w:bookmarkStart w:id="21" w:name="Xbd82a40f87a03b1cfbe918313023f9aeba8d529"/>
    <w:p>
      <w:pPr>
        <w:pStyle w:val="Heading2"/>
      </w:pPr>
      <w:r>
        <w:t xml:space="preserve">Understanding the Vietnam Ho Chi Minh City Market</w:t>
      </w:r>
    </w:p>
    <w:p>
      <w:pPr>
        <w:pStyle w:val="FirstParagraph"/>
      </w:pPr>
      <w:r>
        <w:t xml:space="preserve">Vietnam Ho Chi Minh City has emerged as a critical hub for automotive manufacturing, logistics, and transportation. The city’s growing middle class, coupled with its expanding infrastructure projects, has created a high demand for skilled mechanics who can ensure the reliability of vehicles used in both commercial and personal contexts. As a Mechanic with experience in diverse markets, I understand the unique challenges faced by technicians operating in HCMC. These include navigating local regulations, adapting to the prevalence of certain vehicle brands, and addressing the specific needs of a population that relies heavily on two-wheelers and four-wheelers alike.</w:t>
      </w:r>
    </w:p>
    <w:p>
      <w:pPr>
        <w:pStyle w:val="BodyText"/>
      </w:pPr>
      <w:r>
        <w:t xml:space="preserve">My familiarity with Vietnamese automotive standards and practices is another asset I bring to the table. For example, I have worked closely with local suppliers to source high-quality parts that meet both international benchmarks and the practical demands of HCMC’s climate and road conditions. This experience has taught me the importance of cultural awareness in technical roles, as well as the value of building strong relationships with clients and colleagues.</w:t>
      </w:r>
    </w:p>
    <w:bookmarkEnd w:id="21"/>
    <w:bookmarkStart w:id="22" w:name="soft-skills-and-teamwork"/>
    <w:p>
      <w:pPr>
        <w:pStyle w:val="Heading2"/>
      </w:pPr>
      <w:r>
        <w:t xml:space="preserve">Soft Skills and Teamwork</w:t>
      </w:r>
    </w:p>
    <w:p>
      <w:pPr>
        <w:pStyle w:val="FirstParagraph"/>
      </w:pPr>
      <w:r>
        <w:t xml:space="preserve">Beyond technical skills, I pride myself on my ability to communicate effectively with clients and coworkers. In HCMC, where multilingual interactions are common, I have developed a keen understanding of how to convey complex mechanical concepts in clear, accessible terms. Whether explaining a repair process to a customer or collaborating with fellow mechanics on a challenging job, I prioritize transparency and professionalism.</w:t>
      </w:r>
    </w:p>
    <w:p>
      <w:pPr>
        <w:pStyle w:val="BodyText"/>
      </w:pPr>
      <w:r>
        <w:t xml:space="preserve">Teamwork is another cornerstone of my approach. In my previous role, I mentored junior technicians, sharing my knowledge to help them grow into confident professionals. I believe that fostering a culture of mutual support and continuous learning is essential for any workshop or service center aiming to excel in HCMC’s competitive market.</w:t>
      </w:r>
    </w:p>
    <w:bookmarkEnd w:id="22"/>
    <w:bookmarkStart w:id="23" w:name="why-vietnam-ho-chi-minh-city"/>
    <w:p>
      <w:pPr>
        <w:pStyle w:val="Heading2"/>
      </w:pPr>
      <w:r>
        <w:t xml:space="preserve">Why Vietnam Ho Chi Minh City?</w:t>
      </w:r>
    </w:p>
    <w:p>
      <w:pPr>
        <w:pStyle w:val="FirstParagraph"/>
      </w:pPr>
      <w:r>
        <w:t xml:space="preserve">I am particularly drawn to the opportunity of working in Vietnam Ho Chi Minh City because it represents a unique blend of tradition and modernity. The city’s bustling streets, from its iconic landmarks like the Saigon River to its cutting-edge tech districts, reflect a society in constant motion. As a Mechanic, I see this energy as both an inspiration and a challenge—there is always room for innovation, whether it’s adopting new tools or refining old techniques.</w:t>
      </w:r>
    </w:p>
    <w:p>
      <w:pPr>
        <w:pStyle w:val="BodyText"/>
      </w:pPr>
      <w:r>
        <w:t xml:space="preserve">Moreover, HCMC offers unparalleled opportunities for career growth. The city’s automotive industry is expanding rapidly, with investments in electric vehicles and sustainable transportation solutions. I am eager to contribute to this progress by leveraging my skills to support the development of cleaner, more efficient vehicle technologies. This aligns with my personal commitment to sustainability and forward-thinking practices in every aspect of my work.</w:t>
      </w:r>
    </w:p>
    <w:bookmarkEnd w:id="23"/>
    <w:bookmarkStart w:id="24" w:name="conclusion"/>
    <w:p>
      <w:pPr>
        <w:pStyle w:val="Heading2"/>
      </w:pPr>
      <w:r>
        <w:t xml:space="preserve">Conclusion</w:t>
      </w:r>
    </w:p>
    <w:p>
      <w:pPr>
        <w:pStyle w:val="FirstParagraph"/>
      </w:pPr>
      <w:r>
        <w:t xml:space="preserve">In summary, I am confident that my expertise as a Mechanic, combined with my adaptability and passion for automotive excellence, makes me a strong candidate for this position in Vietnam Ho Chi Minh City. I am enthusiastic about the possibility of joining your team and contributing to the success of your organization in one of the most dynamic cities in Southeast Asia. Thank you for considering my application. I look forward to the opportunity to discuss how my background and skills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Vietnam Ho Chi Minh City</dc:title>
  <dc:creator/>
  <dc:language>en</dc:language>
  <cp:keywords/>
  <dcterms:created xsi:type="dcterms:W3CDTF">2026-07-24T22:13:19Z</dcterms:created>
  <dcterms:modified xsi:type="dcterms:W3CDTF">2026-07-24T22:13:19Z</dcterms:modified>
</cp:coreProperties>
</file>

<file path=docProps/custom.xml><?xml version="1.0" encoding="utf-8"?>
<Properties xmlns="http://schemas.openxmlformats.org/officeDocument/2006/custom-properties" xmlns:vt="http://schemas.openxmlformats.org/officeDocument/2006/docPropsVTypes"/>
</file>