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Sudan</w:t>
      </w:r>
      <w:r>
        <w:t xml:space="preserve"> </w:t>
      </w:r>
      <w:r>
        <w:t xml:space="preserve">Khartoum</w:t>
      </w:r>
    </w:p>
    <w:bookmarkStart w:id="26" w:name="X41d8da5088dc069d32c1e3a263ca8f2888785c0"/>
    <w:p>
      <w:pPr>
        <w:pStyle w:val="Heading1"/>
      </w:pPr>
      <w:r>
        <w:t xml:space="preserve">COVER LETTER FOR MECHANICAL ENGINEER POSITION IN SUDAN KHARTOUM</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Khartoum, Sudan</w:t>
      </w:r>
    </w:p>
    <w:bookmarkStart w:id="25" w:name="dear-hiring-manager"/>
    <w:p>
      <w:pPr>
        <w:pStyle w:val="Heading2"/>
      </w:pPr>
      <w:r>
        <w:t xml:space="preserve">Dear Hiring Manager,</w:t>
      </w:r>
    </w:p>
    <w:p>
      <w:pPr>
        <w:pStyle w:val="FirstParagraph"/>
      </w:pPr>
      <w:r>
        <w:t xml:space="preserve">I am writing to express my enthusiastic interest in the Mechanical Engineer position at your esteemed organization in Sudan Khartoum. As a dedicated and skilled mechanical engineer with [X years] of experience in designing, optimizing, and managing engineering systems, I am eager to contribute my expertise to support the growth and development of Sudan’s infrastructure and industrial sectors. This opportunity aligns perfectly with my career goals, as I am deeply committed to leveraging my technical knowledge and problem-solving abilities to address the unique challenges faced by professionals in Sudan Khartoum.</w:t>
      </w:r>
    </w:p>
    <w:bookmarkStart w:id="20" w:name="why-sudan-khartoum"/>
    <w:p>
      <w:pPr>
        <w:pStyle w:val="Heading3"/>
      </w:pPr>
      <w:r>
        <w:t xml:space="preserve">Why Sudan Khartoum?</w:t>
      </w:r>
    </w:p>
    <w:p>
      <w:pPr>
        <w:pStyle w:val="FirstParagraph"/>
      </w:pPr>
      <w:r>
        <w:t xml:space="preserve">Sudan Khartoum is a city at the heart of Africa’s economic and industrial transformation, offering vast potential for innovation in mechanical engineering. From energy systems to transportation and construction, the demand for skilled engineers who understand local conditions is immense. My decision to apply for this role reflects not only my professional aspirations but also my desire to contribute meaningfully to the region’s progress. I am particularly inspired by the opportunities Khartoum presents for designing sustainable solutions that align with both global engineering standards and Sudanese cultural and environmental contexts.</w:t>
      </w:r>
    </w:p>
    <w:bookmarkEnd w:id="20"/>
    <w:bookmarkStart w:id="21" w:name="professional-background-and-expertise"/>
    <w:p>
      <w:pPr>
        <w:pStyle w:val="Heading3"/>
      </w:pPr>
      <w:r>
        <w:t xml:space="preserve">Professional Background and Expertise</w:t>
      </w:r>
    </w:p>
    <w:p>
      <w:pPr>
        <w:pStyle w:val="FirstParagraph"/>
      </w:pPr>
      <w:r>
        <w:t xml:space="preserve">With a Bachelor’s degree in Mechanical Engineering from [University Name] and a Master’s degree in [Specialization, e.g., Thermal Systems or Industrial Automation], I have developed a strong foundation in thermodynamics, fluid mechanics, machine design, and systems analysis. Over the past [X years], I have worked on diverse projects that required me to combine technical precision with creative problem-solving. For instance, during my tenure at [Previous Company], I led the design and implementation of a renewable energy system for a remote industrial facility in [Location], which reduced operational costs by 25% and improved efficiency. This experience reinforced my ability to deliver results even in resource-constrained environments, a skill I believe is critical for success in Sudan Khartoum.</w:t>
      </w:r>
    </w:p>
    <w:p>
      <w:pPr>
        <w:pStyle w:val="BodyText"/>
      </w:pPr>
      <w:r>
        <w:t xml:space="preserve">My professional journey has also equipped me with hands-on experience in project management, team collaboration, and client communication. I am proficient in CAD software (e.g., AutoCAD, SolidWorks), MATLAB for simulations, and industrial automation tools. Additionally, I have a proven track record of ensuring compliance with international safety and quality standards such as ISO 9001 and OSHA. These skills are particularly relevant to the mechanical engineering demands of Sudan Khartoum, where modernization efforts require both technical excellence and adaptability.</w:t>
      </w:r>
    </w:p>
    <w:bookmarkEnd w:id="21"/>
    <w:bookmarkStart w:id="22" w:name="Xa0372f934f8dba9e66f1536847eddf8711ee2f2"/>
    <w:p>
      <w:pPr>
        <w:pStyle w:val="Heading3"/>
      </w:pPr>
      <w:r>
        <w:t xml:space="preserve">Understanding Local Challenges and Opportunities</w:t>
      </w:r>
    </w:p>
    <w:p>
      <w:pPr>
        <w:pStyle w:val="FirstParagraph"/>
      </w:pPr>
      <w:r>
        <w:t xml:space="preserve">Working in Sudan Khartoum requires more than technical expertise—it demands an understanding of the region’s unique challenges. From fluctuating energy supplies to the need for resilient infrastructure, mechanical engineers play a pivotal role in addressing these issues. I have studied case studies of successful engineering projects in Sudan and am familiar with the importance of tailoring solutions to local conditions. For example, designing systems that are energy-efficient and cost-effective is crucial in areas where access to advanced technology may be limited. My ability to balance innovation with practicality ensures that my work remains relevant and impactful.</w:t>
      </w:r>
    </w:p>
    <w:p>
      <w:pPr>
        <w:pStyle w:val="BodyText"/>
      </w:pPr>
      <w:r>
        <w:t xml:space="preserve">Furthermore, I am deeply aware of the cultural and social dynamics in Khartoum. Building trust with local stakeholders, understanding community needs, and fostering collaboration are essential for any engineer operating in this region. I have worked on multicultural teams in the past and have developed strong interpersonal skills that enable me to communicate effectively across diverse groups. This approach will allow me to integrate seamlessly into your team and contribute to a cohesive work environment.</w:t>
      </w:r>
    </w:p>
    <w:bookmarkEnd w:id="22"/>
    <w:bookmarkStart w:id="23" w:name="why-i-am-the-right-candidate"/>
    <w:p>
      <w:pPr>
        <w:pStyle w:val="Heading3"/>
      </w:pPr>
      <w:r>
        <w:t xml:space="preserve">Why I Am the Right Candidate</w:t>
      </w:r>
    </w:p>
    <w:p>
      <w:pPr>
        <w:pStyle w:val="FirstParagraph"/>
      </w:pPr>
      <w:r>
        <w:t xml:space="preserve">What sets me apart is my unwavering passion for mechanical engineering and my commitment to excellence. I am not only proficient in technical tasks but also driven by the desire to make a tangible difference. For example, during a recent project in [Previous Location], I collaborated with a team of engineers to develop an automated water filtration system that provided clean drinking water to thousands of residents. This experience highlighted my ability to combine engineering principles with humanitarian goals—a value I strive to uphold in every project.</w:t>
      </w:r>
    </w:p>
    <w:p>
      <w:pPr>
        <w:pStyle w:val="BodyText"/>
      </w:pPr>
      <w:r>
        <w:t xml:space="preserve">Additionally, my adaptability and resilience are key strengths. Sudan Khartoum presents a dynamic work environment where flexibility is often required. Whether it’s working under tight deadlines, navigating logistical challenges, or adjusting to changing project requirements, I have consistently demonstrated the ability to thrive in such conditions. My proactive approach to problem-solving ensures that I can contribute effectively from day one.</w:t>
      </w:r>
    </w:p>
    <w:bookmarkEnd w:id="23"/>
    <w:bookmarkStart w:id="24" w:name="conclusion"/>
    <w:p>
      <w:pPr>
        <w:pStyle w:val="Heading3"/>
      </w:pPr>
      <w:r>
        <w:t xml:space="preserve">Conclusion</w:t>
      </w:r>
    </w:p>
    <w:p>
      <w:pPr>
        <w:pStyle w:val="FirstParagraph"/>
      </w:pPr>
      <w:r>
        <w:t xml:space="preserve">In conclusion, I am confident that my technical expertise, cultural awareness, and passion for mechanical engineering make me an ideal candidate for this role in Sudan Khartoum. I am excited about the opportunity to work with your organization and contribute to its mission of driving innovation and sustainability in the region. I would be honored to discuss how my skills and experiences align with your needs during an interview.</w:t>
      </w:r>
    </w:p>
    <w:p>
      <w:pPr>
        <w:pStyle w:val="BodyText"/>
      </w:pPr>
      <w:r>
        <w:t xml:space="preserve">Thank you for considering my application. I look forward to the possibility of contributing to your team’s success in Sudan Khartoum.</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Sudan Khartoum</dc:title>
  <dc:creator/>
  <dc:language>en</dc:language>
  <cp:keywords/>
  <dcterms:created xsi:type="dcterms:W3CDTF">2026-07-23T03:39:15Z</dcterms:created>
  <dcterms:modified xsi:type="dcterms:W3CDTF">2026-07-23T03:39:15Z</dcterms:modified>
</cp:coreProperties>
</file>

<file path=docProps/custom.xml><?xml version="1.0" encoding="utf-8"?>
<Properties xmlns="http://schemas.openxmlformats.org/officeDocument/2006/custom-properties" xmlns:vt="http://schemas.openxmlformats.org/officeDocument/2006/docPropsVTypes"/>
</file>