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b807606be6a9182f1283adea3f87df0552be002"/>
    <w:p>
      <w:pPr>
        <w:pStyle w:val="Heading1"/>
      </w:pPr>
      <w:r>
        <w:t xml:space="preserve">Cover Letter for Mechanical Engineer Position</w:t>
      </w:r>
    </w:p>
    <w:p>
      <w:pPr>
        <w:pStyle w:val="FirstParagraph"/>
      </w:pPr>
      <w:r>
        <w:rPr>
          <w:bCs/>
          <w:b/>
        </w:rPr>
        <w:t xml:space="preserve">Dear Hiring Manager,</w:t>
      </w:r>
    </w:p>
    <w:p>
      <w:pPr>
        <w:pStyle w:val="BodyText"/>
      </w:pPr>
      <w:r>
        <w:t xml:space="preserve">I am excited to apply for the Mechanical Engineer position at your esteemed organization in Vietnam Ho Chi Minh City. As a dedicated and skilled mechanical engineer with a passion for innovation and problem-solving, I am eager to contribute my expertise to a dynamic environment where I can grow professionally while supporting the city’s evolving industrial landscape. Ho Chi Minh City, known as the economic hub of Vietnam, presents an incredible opportunity for engineers to shape the future of manufacturing, infrastructure, and sustainable technology. This role aligns perfectly with my career goals and technical background, and I am confident that my skills will add value to your team.</w:t>
      </w:r>
    </w:p>
    <w:p>
      <w:pPr>
        <w:pStyle w:val="BodyText"/>
      </w:pPr>
      <w:r>
        <w:t xml:space="preserve">With over five years of experience in mechanical engineering across diverse industries, I have developed a strong foundation in design, analysis, and project management. My work has spanned from conceptualizing machinery for automotive production lines to optimizing thermal systems for renewable energy projects. In Vietnam Ho Chi Minh City, where the demand for advanced manufacturing and infrastructure is rapidly expanding, my ability to adapt to complex challenges and deliver practical solutions is particularly relevant. I have also collaborated with international teams, which has equipped me with the cultural sensitivity and communication skills needed to thrive in a globalized workplace.</w:t>
      </w:r>
    </w:p>
    <w:p>
      <w:pPr>
        <w:pStyle w:val="BodyText"/>
      </w:pPr>
      <w:r>
        <w:t xml:space="preserve">A key aspect of my professional journey has been my commitment to continuous learning. I hold a Bachelor’s degree in Mechanical Engineering from [University Name] and have completed certifications in CAD software (SolidWorks, AutoCAD), finite element analysis (FEA), and computational fluid dynamics (CFD). These tools are essential for designing efficient mechanical systems, and I am proficient in applying them to real-world projects. For instance, during my tenure at [Previous Company], I led a team to redesign a cooling system for industrial turbines, reducing energy consumption by 15% while maintaining operational efficiency. Such experiences have honed my ability to balance technical precision with cost-effectiveness—a critical factor in the competitive markets of Vietnam Ho Chi Minh City.</w:t>
      </w:r>
    </w:p>
    <w:p>
      <w:pPr>
        <w:pStyle w:val="BodyText"/>
      </w:pPr>
      <w:r>
        <w:t xml:space="preserve">What draws me most to Vietnam Ho Chi Minh City is its vibrant engineering ecosystem. The city’s rapid urbanization and emphasis on smart infrastructure create a unique opportunity for mechanical engineers to drive innovation. From modern transportation systems to cutting-edge manufacturing facilities, there is a clear demand for professionals who can bridge theoretical knowledge with practical implementation. I am particularly interested in contributing to projects that align with the city’s goals of sustainability and technological advancement, such as green energy solutions or smart city initiatives. My hands-on experience in these areas has prepared me to tackle challenges that are central to Vietnam’s industrial growth.</w:t>
      </w:r>
    </w:p>
    <w:p>
      <w:pPr>
        <w:pStyle w:val="BodyText"/>
      </w:pPr>
      <w:r>
        <w:t xml:space="preserve">Moreover, I have a deep appreciation for the collaborative culture in Vietnamese workplaces. In my previous roles, I have worked closely with cross-functional teams, including electrical engineers, project managers, and local stakeholders. This experience has taught me the importance of clear communication and adaptability—qualities that are vital in a multicultural environment like Vietnam Ho Chi Minh City. I am also fluent in English and Vietnamese, which allows me to engage effectively with both international clients and local partners. This linguistic versatility ensures seamless collaboration, whether I’m presenting technical reports or troubleshooting equipment on-site.</w:t>
      </w:r>
    </w:p>
    <w:p>
      <w:pPr>
        <w:pStyle w:val="BodyText"/>
      </w:pPr>
      <w:r>
        <w:t xml:space="preserve">In addition to my technical expertise, I bring a proactive approach to problem-solving and a keen eye for detail. For example, during a recent project involving the design of automated assembly lines for an automotive client, I identified potential bottlenecks in the production process and proposed modifications that increased output by 20%. Such achievements reflect my ability to think critically and deliver results under tight deadlines—a skill set that I believe will be invaluable in Vietnam Ho Chi Minh City’s fast-paced industrial sector.</w:t>
      </w:r>
    </w:p>
    <w:p>
      <w:pPr>
        <w:pStyle w:val="BodyText"/>
      </w:pPr>
      <w:r>
        <w:t xml:space="preserve">Finally, I am deeply inspired by the entrepreneurial spirit of Ho Chi Minh City. The city’s growing number of startups and tech-driven enterprises presents an exciting landscape for mechanical engineers to innovate and create. I am eager to contribute my creativity and technical knowledge to projects that push boundaries and foster economic development. Whether it’s developing energy-efficient machinery or enhancing the reliability of industrial systems, I am committed to delivering solutions that meet the highest standards of quality and sustainability.</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for further information. I look forward to contributing to the continued success of your team in Vietnam Ho Chi Minh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Ho Chi Minh City</dc:title>
  <dc:creator/>
  <dc:language>en</dc:language>
  <cp:keywords/>
  <dcterms:created xsi:type="dcterms:W3CDTF">2026-07-23T23:01:51Z</dcterms:created>
  <dcterms:modified xsi:type="dcterms:W3CDTF">2026-07-23T23:01:51Z</dcterms:modified>
</cp:coreProperties>
</file>

<file path=docProps/custom.xml><?xml version="1.0" encoding="utf-8"?>
<Properties xmlns="http://schemas.openxmlformats.org/officeDocument/2006/custom-properties" xmlns:vt="http://schemas.openxmlformats.org/officeDocument/2006/docPropsVTypes"/>
</file>