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d5577e55a5dd607211f9b97fdea19c67a3d9ba1"/>
    <w:p>
      <w:pPr>
        <w:pStyle w:val="Heading1"/>
      </w:pPr>
      <w:r>
        <w:t xml:space="preserve">Cover Letter for Mechatronics Engineer Position in Argentina Córdoba</w:t>
      </w:r>
    </w:p>
    <w:p>
      <w:pPr>
        <w:pStyle w:val="FirstParagraph"/>
      </w:pPr>
      <w:r>
        <w:t xml:space="preserve">Dear [Hiring Manager's Name],</w:t>
      </w:r>
    </w:p>
    <w:p>
      <w:pPr>
        <w:pStyle w:val="BodyText"/>
      </w:pPr>
      <w:r>
        <w:t xml:space="preserve">I am writing to express my enthusiastic interest in the Mechatronics Engineer position at [Company Name] in Argentina Córdoba. As a highly motivated and skilled professional with a strong background in mechatronics, automation, and systems integration, I am eager to contribute my expertise to your organization’s innovative projects and growth. With a deep understanding of the technical and practical demands of this field, I am confident that my experience aligns perfectly with the requirements of this role. This cover letter outlines my qualifications as a Mechatronics Engineer and highlights why I believe Córdoba, Argentina, is an ideal location for me to advance my career.</w:t>
      </w:r>
    </w:p>
    <w:bookmarkStart w:id="20" w:name="X73e198a24c8aee8ba4c92829e91dae1a51c5752"/>
    <w:p>
      <w:pPr>
        <w:pStyle w:val="Heading2"/>
      </w:pPr>
      <w:r>
        <w:t xml:space="preserve">Why Mechatronics Engineer? A Passion for Innovation</w:t>
      </w:r>
    </w:p>
    <w:p>
      <w:pPr>
        <w:pStyle w:val="FirstParagraph"/>
      </w:pPr>
      <w:r>
        <w:t xml:space="preserve">The field of mechatronics has always fascinated me due to its unique blend of mechanical engineering, electronics, and computer science. As a Mechatronics Engineer, I have dedicated my career to designing, developing, and optimizing systems that integrate hardware and software to solve complex real-world challenges. My academic background in [Your Degree] from [Your University] provided me with a solid foundation in control systems, robotics, and automation technologies. This education was further enriched by hands-on experience through internships and projects that emphasized precision engineering, sensor integration, and system reliability.</w:t>
      </w:r>
    </w:p>
    <w:p>
      <w:pPr>
        <w:pStyle w:val="BodyText"/>
      </w:pPr>
      <w:r>
        <w:t xml:space="preserve">Throughout my career as a Mechatronics Engineer, I have worked on diverse projects that span from industrial automation to smart manufacturing solutions. For instance, I collaborated with a team to design an automated assembly line for [Specific Industry], which improved production efficiency by 30% while reducing energy consumption. My role involved programming PLCs, configuring sensors, and ensuring seamless communication between mechanical and electronic components. These experiences have honed my ability to troubleshoot technical issues, optimize system performance, and deliver solutions that meet the highest industry standards.</w:t>
      </w:r>
    </w:p>
    <w:bookmarkEnd w:id="20"/>
    <w:bookmarkStart w:id="21" w:name="Xf9ab6c5a1431ebad6bfa7f59624ee652525c5d4"/>
    <w:p>
      <w:pPr>
        <w:pStyle w:val="Heading2"/>
      </w:pPr>
      <w:r>
        <w:t xml:space="preserve">Argentina Córdoba: A Hub for Engineering Excellence</w:t>
      </w:r>
    </w:p>
    <w:p>
      <w:pPr>
        <w:pStyle w:val="FirstParagraph"/>
      </w:pPr>
      <w:r>
        <w:t xml:space="preserve">I am particularly excited about the opportunity to work in Argentina Córdoba as a Mechatronics Engineer. The city is renowned for its vibrant engineering community, with institutions like Universidad Nacional de Córdoba and companies such as [Local Companies, if known] driving innovation in technology and manufacturing. Córdoba’s strategic location and growing industrial sector make it an ideal environment for professionals seeking to contribute to cutting-edge projects while working in a culturally rich setting.</w:t>
      </w:r>
    </w:p>
    <w:p>
      <w:pPr>
        <w:pStyle w:val="BodyText"/>
      </w:pPr>
      <w:r>
        <w:t xml:space="preserve">As a Mechatronics Engineer, I am eager to apply my skills in a region where there is increasing demand for automation and smart technologies. Argentina has been making significant strides in renewable energy, agriculture, and manufacturing—sectors that heavily rely on mechatronic solutions. I am particularly interested in how Córdoba’s focus on innovation can be leveraged to develop sustainable and efficient systems that address global challenges. Whether it is designing robotic systems for agricultural automation or optimizing industrial processes, I am committed to delivering solutions that align with the needs of modern industries.</w:t>
      </w:r>
    </w:p>
    <w:bookmarkEnd w:id="21"/>
    <w:bookmarkStart w:id="22" w:name="key-skills-and-qualifications"/>
    <w:p>
      <w:pPr>
        <w:pStyle w:val="Heading2"/>
      </w:pPr>
      <w:r>
        <w:t xml:space="preserve">Key Skills and Qualifications</w:t>
      </w:r>
    </w:p>
    <w:p>
      <w:pPr>
        <w:pStyle w:val="FirstParagraph"/>
      </w:pPr>
      <w:r>
        <w:t xml:space="preserve">My expertise as a Mechatronics Engineer includes:</w:t>
      </w:r>
    </w:p>
    <w:p>
      <w:pPr>
        <w:numPr>
          <w:ilvl w:val="0"/>
          <w:numId w:val="1001"/>
        </w:numPr>
        <w:pStyle w:val="Compact"/>
      </w:pPr>
      <w:r>
        <w:rPr>
          <w:bCs/>
          <w:b/>
        </w:rPr>
        <w:t xml:space="preserve">System Design and Integration:</w:t>
      </w:r>
      <w:r>
        <w:t xml:space="preserve"> </w:t>
      </w:r>
      <w:r>
        <w:t xml:space="preserve">Proficient in designing mechatronic systems that combine mechanical, electrical, and software components to achieve optimal performance.</w:t>
      </w:r>
    </w:p>
    <w:p>
      <w:pPr>
        <w:numPr>
          <w:ilvl w:val="0"/>
          <w:numId w:val="1001"/>
        </w:numPr>
        <w:pStyle w:val="Compact"/>
      </w:pPr>
      <w:r>
        <w:rPr>
          <w:bCs/>
          <w:b/>
        </w:rPr>
        <w:t xml:space="preserve">Automation Technologies:</w:t>
      </w:r>
      <w:r>
        <w:t xml:space="preserve"> </w:t>
      </w:r>
      <w:r>
        <w:t xml:space="preserve">Extensive experience with PLCs, SCADA systems, and industrial control software to automate processes in manufacturing and other industries.</w:t>
      </w:r>
    </w:p>
    <w:p>
      <w:pPr>
        <w:numPr>
          <w:ilvl w:val="0"/>
          <w:numId w:val="1001"/>
        </w:numPr>
        <w:pStyle w:val="Compact"/>
      </w:pPr>
      <w:r>
        <w:rPr>
          <w:bCs/>
          <w:b/>
        </w:rPr>
        <w:t xml:space="preserve">Problem-Solving:</w:t>
      </w:r>
      <w:r>
        <w:t xml:space="preserve"> </w:t>
      </w:r>
      <w:r>
        <w:t xml:space="preserve">Strong analytical skills to identify technical challenges and implement effective solutions that improve system reliability and efficiency.</w:t>
      </w:r>
    </w:p>
    <w:p>
      <w:pPr>
        <w:numPr>
          <w:ilvl w:val="0"/>
          <w:numId w:val="1001"/>
        </w:numPr>
        <w:pStyle w:val="Compact"/>
      </w:pPr>
      <w:r>
        <w:rPr>
          <w:bCs/>
          <w:b/>
        </w:rPr>
        <w:t xml:space="preserve">Collaboration:</w:t>
      </w:r>
      <w:r>
        <w:t xml:space="preserve"> </w:t>
      </w:r>
      <w:r>
        <w:t xml:space="preserve">A team player who works effectively with engineers, technicians, and stakeholders to ensure project success.</w:t>
      </w:r>
    </w:p>
    <w:p>
      <w:pPr>
        <w:numPr>
          <w:ilvl w:val="0"/>
          <w:numId w:val="1001"/>
        </w:numPr>
        <w:pStyle w:val="Compact"/>
      </w:pPr>
      <w:r>
        <w:rPr>
          <w:bCs/>
          <w:b/>
        </w:rPr>
        <w:t xml:space="preserve">Continuous Learning:</w:t>
      </w:r>
      <w:r>
        <w:t xml:space="preserve"> </w:t>
      </w:r>
      <w:r>
        <w:t xml:space="preserve">Committed to staying updated with the latest advancements in mechatronics through certifications, workshops, and industry research.</w:t>
      </w:r>
    </w:p>
    <w:p>
      <w:pPr>
        <w:pStyle w:val="FirstParagraph"/>
      </w:pPr>
      <w:r>
        <w:t xml:space="preserve">In addition to technical skills, I bring a strong work ethic and a passion for innovation. My ability to adapt to new technologies and environments has allowed me to thrive in dynamic settings. For example, during my time at [Previous Company], I led the implementation of a predictive maintenance system that reduced downtime by 25% through real-time monitoring and data analytics. This project underscored the importance of integrating advanced technologies into traditional systems—a principle I aim to apply in future roles.</w:t>
      </w:r>
    </w:p>
    <w:bookmarkEnd w:id="22"/>
    <w:bookmarkStart w:id="23" w:name="why-argentina-córdoba"/>
    <w:p>
      <w:pPr>
        <w:pStyle w:val="Heading2"/>
      </w:pPr>
      <w:r>
        <w:t xml:space="preserve">Why Argentina Córdoba?</w:t>
      </w:r>
    </w:p>
    <w:p>
      <w:pPr>
        <w:pStyle w:val="FirstParagraph"/>
      </w:pPr>
      <w:r>
        <w:t xml:space="preserve">Choosing to work in Argentina Córdoba as a Mechatronics Engineer is not just a professional decision but also a personal one. The city offers a unique blend of historical charm, modern infrastructure, and opportunities for growth. I am particularly drawn to the collaborative spirit of Córdoba’s engineering community, where professionals from diverse backgrounds come together to drive innovation. I believe that working in this environment will allow me to expand my knowledge while contributing to meaningful projects.</w:t>
      </w:r>
    </w:p>
    <w:p>
      <w:pPr>
        <w:pStyle w:val="BodyText"/>
      </w:pPr>
      <w:r>
        <w:t xml:space="preserve">Furthermore, Argentina’s emphasis on sustainable development and technological advancement aligns with my career goals. As a Mechatronics Engineer, I am passionate about creating solutions that are both efficient and environmentally friendly. Córdoba’s commitment to green technologies and smart cities provides an excellent platform for me to make a tangible impact.</w:t>
      </w:r>
    </w:p>
    <w:bookmarkEnd w:id="23"/>
    <w:bookmarkStart w:id="24" w:name="conclusion"/>
    <w:p>
      <w:pPr>
        <w:pStyle w:val="Heading2"/>
      </w:pPr>
      <w:r>
        <w:t xml:space="preserve">Conclusion</w:t>
      </w:r>
    </w:p>
    <w:p>
      <w:pPr>
        <w:pStyle w:val="FirstParagraph"/>
      </w:pPr>
      <w:r>
        <w:t xml:space="preserve">In conclusion, I am excited about the opportunity to contribute my skills as a Mechatronics Engineer to [Company Name] in Argentina Córdoba. My technical expertise, problem-solving abilities, and dedication to innovation make me an ideal candidate for this role. I am eager to bring my experience in automation and system design to your team and help drive the success of your projects.</w:t>
      </w:r>
    </w:p>
    <w:p>
      <w:pPr>
        <w:pStyle w:val="BodyText"/>
      </w:pPr>
      <w:r>
        <w:t xml:space="preserve">Thank you for considering my application. I would welcome the opportunity to discuss how my background and aspirations align with the goals of your organization. Please feel free to contact me at [Your Phone Number] or [Your Email Address] for any additional information or to schedule an interview.</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2026-07-21T04:05:32Z</dcterms:created>
  <dcterms:modified xsi:type="dcterms:W3CDTF">2026-07-21T04:05:32Z</dcterms:modified>
</cp:coreProperties>
</file>

<file path=docProps/custom.xml><?xml version="1.0" encoding="utf-8"?>
<Properties xmlns="http://schemas.openxmlformats.org/officeDocument/2006/custom-properties" xmlns:vt="http://schemas.openxmlformats.org/officeDocument/2006/docPropsVTypes"/>
</file>