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Mechatronics Engineer position at [Company Name] in Australia, specifically in Melbourne. As a highly motivated and technically skilled mechatronics engineer with over [X years] of experience in designing, developing, and optimizing integrated systems that combine mechanical, electrical, and software components, I am eager to contribute my expertise to a dynamic organization like yours. Melbourne’s reputation as a hub for innovation and technology aligns perfectly with my career goals, and I am excited about the opportunity to work within this vibrant community of engineers and professionals.</w:t>
      </w:r>
    </w:p>
    <w:p>
      <w:pPr>
        <w:pStyle w:val="BodyText"/>
      </w:pPr>
      <w:r>
        <w:t xml:space="preserve">My background in mechatronics engineering has equipped me with a unique ability to bridge the gap between mechanical systems and intelligent automation. Throughout my career, I have focused on creating solutions that enhance efficiency, reliability, and sustainability in industries ranging from manufacturing to renewable energy. Whether it’s designing automated production lines, developing control systems for robotics, or integrating sensor technologies into complex machinery, I thrive in environments where technical challenges are met with creativity and precision. This passion for problem-solving is what drives me to continuously push the boundaries of what is possible in mechatronics engineering.</w:t>
      </w:r>
    </w:p>
    <w:p>
      <w:pPr>
        <w:pStyle w:val="BodyText"/>
      </w:pPr>
      <w:r>
        <w:t xml:space="preserve">What sets me apart as a Mechatronics Engineer is my hands-on approach to project execution and my commitment to staying at the forefront of technological advancements. In my previous role at [Previous Company Name], I led a team in developing a fully automated quality inspection system for automotive components. This project required close collaboration with mechanical engineers, software developers, and production managers to ensure seamless integration of hardware and software. The result was a 30% improvement in inspection speed and a significant reduction in human error, directly contributing to the company’s operational efficiency. Such experiences have solidified my belief that mechatronics engineering is not just about building systems—it’s about creating solutions that transform industries.</w:t>
      </w:r>
    </w:p>
    <w:p>
      <w:pPr>
        <w:pStyle w:val="BodyText"/>
      </w:pPr>
      <w:r>
        <w:t xml:space="preserve">Living and working in Melbourne has further deepened my understanding of the local engineering landscape. The city’s emphasis on innovation, sustainability, and smart infrastructure has inspired me to adapt my skills to meet the unique demands of this region. For instance, I have worked on projects involving renewable energy systems, where I designed mechatronic solutions for solar panel tracking mechanisms and energy storage systems. These projects required a deep understanding of both mechanical design principles and advanced control algorithms, which I refined through continuous learning and professional development. Melbourne’s thriving tech ecosystem has also given me the opportunity to network with industry leaders and stay informed about emerging trends in automation, IoT, and Industry 4.0—areas that are increasingly relevant to mechatronics engineers today.</w:t>
      </w:r>
    </w:p>
    <w:p>
      <w:pPr>
        <w:pStyle w:val="BodyText"/>
      </w:pPr>
      <w:r>
        <w:t xml:space="preserve">One of my key strengths as a Mechatronics Engineer is my ability to translate complex technical concepts into practical solutions. During a recent project for [Another Company Name], I was tasked with optimizing the performance of a robotic arm used in packaging automation. By analyzing the system’s control parameters and implementing real-time feedback mechanisms, I was able to improve the arm’s precision by 25% while reducing energy consumption. This success was not only a testament to my technical expertise but also highlighted my ability to work cross-functionally with teams across disciplines. In Australia Melbourne, where collaboration and innovation are highly valued, I believe these skills will allow me to make an immediate impact.</w:t>
      </w:r>
    </w:p>
    <w:p>
      <w:pPr>
        <w:pStyle w:val="BodyText"/>
      </w:pPr>
      <w:r>
        <w:t xml:space="preserve">Another aspect of my profile that aligns with the needs of your organization is my proficiency in industry-standard software tools such as MATLAB/Simulink, SolidWorks, and PLC programming (e.g., Siemens TIA Portal). These tools are essential for simulating, testing, and deploying mechatronic systems, and I have used them extensively to design prototypes and troubleshoot technical challenges. Additionally, my certifications in [relevant certifications] have provided me with a structured understanding of best practices in system integration and safety protocols—critical factors when working on large-scale engineering projects.</w:t>
      </w:r>
    </w:p>
    <w:p>
      <w:pPr>
        <w:pStyle w:val="BodyText"/>
      </w:pPr>
      <w:r>
        <w:t xml:space="preserve">What draws me to Australia Melbourne is not only the opportunity to work on cutting-edge projects but also the chance to contribute to a community that values diversity, innovation, and excellence. I have always admired Melbourne’s commitment to sustainable development and its role as a global leader in smart cities. As a Mechatronics Engineer, I am eager to support initiatives that leverage technology for environmental and economic benefits. Whether it’s designing energy-efficient systems or developing solutions for urban infrastructure, I am confident that my skills will align with the vision of your organization.</w:t>
      </w:r>
    </w:p>
    <w:p>
      <w:pPr>
        <w:pStyle w:val="BodyText"/>
      </w:pPr>
      <w:r>
        <w:t xml:space="preserve">In addition to my technical expertise, I bring strong communication and project management skills that enable me to work effectively in fast-paced environments. My ability to articulate complex ideas clearly and collaborate with stakeholders at all levels has been instrumental in delivering projects on time and within budget. I am also highly adaptable, which is crucial when working on diverse projects that require quick pivots and innovative thinking.</w:t>
      </w:r>
    </w:p>
    <w:p>
      <w:pPr>
        <w:pStyle w:val="BodyText"/>
      </w:pPr>
      <w:r>
        <w:t xml:space="preserve">I am particularly drawn to [Company Name] because of your reputation for excellence in [specific industry or project area, e.g., automation, robotics, renewable energy]. I have followed your recent work on [mention a specific project or achievement], and I am impressed by the impact your engineering teams have had on the industry. I am confident that my experience in mechatronics engineering and my dedication to innovation will enable me to contribute meaningfully to your ongoing success.</w:t>
      </w:r>
    </w:p>
    <w:p>
      <w:pPr>
        <w:pStyle w:val="BodyText"/>
      </w:pPr>
      <w:r>
        <w:t xml:space="preserve">Thank you for considering my application. I would be delighted to discuss how my skills and experiences align with the needs of your team. Please feel free to contact me at [your phone number] or [your email address] at your earliest convenience. I look forward to the opportunity to contribute to [Company Name]’s mission and to grow professionally within Australia Melbourne’s dynamic engineering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2026-07-19T20:01:55Z</dcterms:created>
  <dcterms:modified xsi:type="dcterms:W3CDTF">2026-07-19T20:01:55Z</dcterms:modified>
</cp:coreProperties>
</file>

<file path=docProps/custom.xml><?xml version="1.0" encoding="utf-8"?>
<Properties xmlns="http://schemas.openxmlformats.org/officeDocument/2006/custom-properties" xmlns:vt="http://schemas.openxmlformats.org/officeDocument/2006/docPropsVTypes"/>
</file>