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Mechatronics Engineer position at your esteemed organization in Brazil São Paulo. With a strong academic background and hands-on experience in integrating mechanical, electrical, and software systems, I am confident in my ability to contribute effectively to your team. As a dedicated professional who thrives in dynamic environments, I am particularly drawn to the opportunity to apply my expertise in Brazil São Paulo, where innovation and technological advancement are shaping the future of industries.</w:t>
      </w:r>
    </w:p>
    <w:bookmarkStart w:id="20" w:name="professional-background"/>
    <w:p>
      <w:pPr>
        <w:pStyle w:val="Heading2"/>
      </w:pPr>
      <w:r>
        <w:t xml:space="preserve">Professional Background</w:t>
      </w:r>
    </w:p>
    <w:p>
      <w:pPr>
        <w:pStyle w:val="FirstParagraph"/>
      </w:pPr>
      <w:r>
        <w:t xml:space="preserve">As a Mechatronics Engineer, my career has been defined by a passion for solving complex problems through interdisciplinary approaches. Over the past [X years], I have worked on projects that span automation, robotics, control systems, and product development. My experience includes designing and implementing integrated solutions that optimize efficiency and reliability in industrial settings. For instance, while working with [Previous Company or Project Name], I led a team to develop an automated assembly line that reduced production time by 25% while maintaining high-quality standards. This project required close collaboration with mechanical, electrical, and software teams, highlighting my ability to bridge technical disciplines and deliver results.</w:t>
      </w:r>
    </w:p>
    <w:p>
      <w:pPr>
        <w:pStyle w:val="BodyText"/>
      </w:pPr>
      <w:r>
        <w:t xml:space="preserve">My expertise is rooted in a [Bachelor’s/Master’s] degree in Mechatronics Engineering from [University Name], where I graduated with honors. During my studies, I focused on topics such as embedded systems, mechatronic design, and advanced control theory. This academic foundation has enabled me to approach challenges with a systematic and analytical mindset. Additionally, I have pursued certifications in [relevant software or tools, e.g., PLC programming, CAD software] to stay current with industry trends and technologies.</w:t>
      </w:r>
    </w:p>
    <w:bookmarkEnd w:id="20"/>
    <w:bookmarkStart w:id="21" w:name="technical-skills-and-achievements"/>
    <w:p>
      <w:pPr>
        <w:pStyle w:val="Heading2"/>
      </w:pPr>
      <w:r>
        <w:t xml:space="preserve">Technical Skills and Achievements</w:t>
      </w:r>
    </w:p>
    <w:p>
      <w:pPr>
        <w:pStyle w:val="FirstParagraph"/>
      </w:pPr>
      <w:r>
        <w:t xml:space="preserve">One of my core strengths as a Mechatronics Engineer is my proficiency in designing and troubleshooting complex systems. I am well-versed in the following areas:</w:t>
      </w:r>
    </w:p>
    <w:p>
      <w:pPr>
        <w:numPr>
          <w:ilvl w:val="0"/>
          <w:numId w:val="1001"/>
        </w:numPr>
        <w:pStyle w:val="Compact"/>
      </w:pPr>
      <w:r>
        <w:rPr>
          <w:bCs/>
          <w:b/>
        </w:rPr>
        <w:t xml:space="preserve">Automation Systems:</w:t>
      </w:r>
      <w:r>
        <w:t xml:space="preserve"> </w:t>
      </w:r>
      <w:r>
        <w:t xml:space="preserve">Experience with PLCs, SCADA, and HMI development to streamline industrial processes.</w:t>
      </w:r>
    </w:p>
    <w:p>
      <w:pPr>
        <w:numPr>
          <w:ilvl w:val="0"/>
          <w:numId w:val="1001"/>
        </w:numPr>
        <w:pStyle w:val="Compact"/>
      </w:pPr>
      <w:r>
        <w:rPr>
          <w:bCs/>
          <w:b/>
        </w:rPr>
        <w:t xml:space="preserve">Robotics:</w:t>
      </w:r>
      <w:r>
        <w:t xml:space="preserve"> </w:t>
      </w:r>
      <w:r>
        <w:t xml:space="preserve">Hands-on experience in programming and integrating robotic arms for assembly and quality control applications.</w:t>
      </w:r>
    </w:p>
    <w:p>
      <w:pPr>
        <w:numPr>
          <w:ilvl w:val="0"/>
          <w:numId w:val="1001"/>
        </w:numPr>
        <w:pStyle w:val="Compact"/>
      </w:pPr>
      <w:r>
        <w:rPr>
          <w:bCs/>
          <w:b/>
        </w:rPr>
        <w:t xml:space="preserve">Sensors and Actuators:</w:t>
      </w:r>
      <w:r>
        <w:t xml:space="preserve"> </w:t>
      </w:r>
      <w:r>
        <w:t xml:space="preserve">Expertise in selecting, calibrating, and deploying sensors to monitor system performance.</w:t>
      </w:r>
    </w:p>
    <w:p>
      <w:pPr>
        <w:numPr>
          <w:ilvl w:val="0"/>
          <w:numId w:val="1001"/>
        </w:numPr>
        <w:pStyle w:val="Compact"/>
      </w:pPr>
      <w:r>
        <w:rPr>
          <w:bCs/>
          <w:b/>
        </w:rPr>
        <w:t xml:space="preserve">Firmware Development:</w:t>
      </w:r>
      <w:r>
        <w:t xml:space="preserve"> </w:t>
      </w:r>
      <w:r>
        <w:t xml:space="preserve">Proficient in embedded C/C++ for microcontroller-based systems.</w:t>
      </w:r>
    </w:p>
    <w:p>
      <w:pPr>
        <w:numPr>
          <w:ilvl w:val="0"/>
          <w:numId w:val="1001"/>
        </w:numPr>
        <w:pStyle w:val="Compact"/>
      </w:pPr>
      <w:r>
        <w:rPr>
          <w:bCs/>
          <w:b/>
        </w:rPr>
        <w:t xml:space="preserve">Project Management:</w:t>
      </w:r>
      <w:r>
        <w:t xml:space="preserve"> </w:t>
      </w:r>
      <w:r>
        <w:t xml:space="preserve">Skilled in using Agile and Waterfall methodologies to manage timelines, budgets, and cross-functional teams.</w:t>
      </w:r>
    </w:p>
    <w:p>
      <w:pPr>
        <w:pStyle w:val="FirstParagraph"/>
      </w:pPr>
      <w:r>
        <w:t xml:space="preserve">A notable achievement from my career was the development of a smart energy management system for a manufacturing plant. By integrating IoT-enabled sensors and real-time data analytics, I helped reduce energy consumption by 18% while improving operational transparency. This project not only demonstrated my technical capabilities but also underscored my commitment to sustainability—a value that aligns with many companies in Brazil São Paulo, where environmental responsibility is increasingly prioritized.</w:t>
      </w:r>
    </w:p>
    <w:bookmarkEnd w:id="21"/>
    <w:bookmarkStart w:id="22" w:name="X3f61378e39ef66986f06a7f5919677aacc53c99"/>
    <w:p>
      <w:pPr>
        <w:pStyle w:val="Heading2"/>
      </w:pPr>
      <w:r>
        <w:t xml:space="preserve">Understanding of the Local Market and Industry</w:t>
      </w:r>
    </w:p>
    <w:p>
      <w:pPr>
        <w:pStyle w:val="FirstParagraph"/>
      </w:pPr>
      <w:r>
        <w:t xml:space="preserve">Brazil São Paulo stands as a hub for innovation, with a vibrant ecosystem of manufacturing, automotive, and technology sectors. As a Mechatronics Engineer in this region, I understand the unique challenges and opportunities that come with working in such a dynamic environment. The demand for automation solutions is growing rapidly, driven by the need to enhance productivity and competitiveness in industries like automotive and aerospace. My experience with [specific industry or project] has equipped me to address these needs effectively.</w:t>
      </w:r>
    </w:p>
    <w:p>
      <w:pPr>
        <w:pStyle w:val="BodyText"/>
      </w:pPr>
      <w:r>
        <w:t xml:space="preserve">Moreover, I am familiar with the regulatory frameworks and standards applicable in Brazil, such as INMETRO certifications for electrical equipment. This knowledge allows me to ensure that my designs meet local requirements while maintaining global quality benchmarks. I also appreciate the cultural nuances of working in São Paulo, where collaboration and adaptability are key to success. My ability to communicate effectively in both Portuguese and English further enables me to bridge gaps between international teams and local stakeholders.</w:t>
      </w:r>
    </w:p>
    <w:bookmarkEnd w:id="22"/>
    <w:bookmarkStart w:id="23" w:name="why-this-company"/>
    <w:p>
      <w:pPr>
        <w:pStyle w:val="Heading2"/>
      </w:pPr>
      <w:r>
        <w:t xml:space="preserve">Why This Company?</w:t>
      </w:r>
    </w:p>
    <w:p>
      <w:pPr>
        <w:pStyle w:val="FirstParagraph"/>
      </w:pPr>
      <w:r>
        <w:t xml:space="preserve">Your organization’s reputation for [specific quality, e.g., "innovative engineering solutions" or "commitment to technological advancement"] resonates deeply with my professional values. I am particularly impressed by your work on [specific project, product, or initiative], which aligns with my passion for [related area, e.g., sustainable automation]. I believe that my technical expertise and problem-solving orientation would allow me to contribute meaningfully to your team while growing alongside the company.</w:t>
      </w:r>
    </w:p>
    <w:p>
      <w:pPr>
        <w:pStyle w:val="BodyText"/>
      </w:pPr>
      <w:r>
        <w:t xml:space="preserve">What excites me most about this opportunity is the chance to work in Brazil São Paulo, a region where my skills can directly impact the growth of industries that are vital to Brazil’s economy. I am eager to collaborate with your team to develop cutting-edge solutions that address real-world challenges, from optimizing manufacturing processes to advancing smart technologies.</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Mechatronics Engineer in Brazil São Paulo. My technical background, coupled with my adaptability and dedication to excellence, positions me to make a valuable contribution to your projects. I would welcome the opportunity to discuss how my experience aligns with your needs and how I can help drive innovation in this exciting region.</w:t>
      </w:r>
    </w:p>
    <w:p>
      <w:pPr>
        <w:pStyle w:val="BodyText"/>
      </w:pPr>
      <w:r>
        <w:t xml:space="preserve">Thank you for considering my application. I look forward to the possibility of contributing to your team and am available at your earliest convenience for an interview.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Brazil São Paulo</dc:title>
  <dc:creator/>
  <dc:language>en</dc:language>
  <cp:keywords/>
  <dcterms:created xsi:type="dcterms:W3CDTF">2026-07-23T10:46:43Z</dcterms:created>
  <dcterms:modified xsi:type="dcterms:W3CDTF">2026-07-23T10:46:43Z</dcterms:modified>
</cp:coreProperties>
</file>

<file path=docProps/custom.xml><?xml version="1.0" encoding="utf-8"?>
<Properties xmlns="http://schemas.openxmlformats.org/officeDocument/2006/custom-properties" xmlns:vt="http://schemas.openxmlformats.org/officeDocument/2006/docPropsVTypes"/>
</file>