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Abidjan, Ivory Coast</w:t>
      </w:r>
      <w:r>
        <w:br/>
      </w:r>
      <w:r>
        <w:t xml:space="preserve">+225 99-99-99-99 | johndoe@example.com</w:t>
      </w:r>
      <w:r>
        <w:br/>
      </w:r>
      <w:r>
        <w:t xml:space="preserve">October 5, 2023</w:t>
      </w:r>
    </w:p>
    <w:p>
      <w:pPr>
        <w:pStyle w:val="BodyText"/>
      </w:pPr>
      <w:r>
        <w:rPr>
          <w:bCs/>
          <w:b/>
        </w:rPr>
        <w:t xml:space="preserve">Human Resources Department</w:t>
      </w:r>
      <w:r>
        <w:br/>
      </w:r>
      <w:r>
        <w:t xml:space="preserve">[Company Name]</w:t>
      </w:r>
      <w:r>
        <w:br/>
      </w:r>
      <w:r>
        <w:t xml:space="preserve">Abidjan, Ivory Coast</w:t>
      </w:r>
    </w:p>
    <w:p>
      <w:pPr>
        <w:pStyle w:val="BodyText"/>
      </w:pPr>
      <w:r>
        <w:t xml:space="preserve">Dear Hiring Team,</w:t>
      </w:r>
    </w:p>
    <w:p>
      <w:pPr>
        <w:pStyle w:val="BodyText"/>
      </w:pPr>
      <w:r>
        <w:t xml:space="preserve">I am writing to express my strong interest in the Mechatronics Engineer position at your esteemed organization in Abidjan, Ivory Coast. As a highly motivated and skilled professional with over five years of experience in mechatronics engineering, I am eager to contribute my technical expertise, problem-solving abilities, and passion for innovation to support the growth of industries in this vibrant region. This Cover Letter outlines my qualifications and enthusiasm for the role while highlighting my commitment to advancing technological solutions tailored to the unique demands of Ivory Coast Abidjan.</w:t>
      </w:r>
    </w:p>
    <w:bookmarkStart w:id="20" w:name="why-mechatronics-engineer"/>
    <w:p>
      <w:pPr>
        <w:pStyle w:val="Heading2"/>
      </w:pPr>
      <w:r>
        <w:t xml:space="preserve">Why Mechatronics Engineer?</w:t>
      </w:r>
    </w:p>
    <w:p>
      <w:pPr>
        <w:pStyle w:val="FirstParagraph"/>
      </w:pPr>
      <w:r>
        <w:t xml:space="preserve">The field of mechatronics engineering is at the intersection of mechanical, electrical, and computer systems, making it a cornerstone for modern industrial development. In Ivory Coast Abidjan, where infrastructure expansion and manufacturing sectors are rapidly evolving, the need for skilled mechatronics engineers has never been more critical. My academic background in Mechatronics Engineering from [University Name] equipped me with a robust foundation in control systems, automation, and robotics—skills that align perfectly with the challenges and opportunities present in this dynamic market.</w:t>
      </w:r>
    </w:p>
    <w:p>
      <w:pPr>
        <w:pStyle w:val="BodyText"/>
      </w:pPr>
      <w:r>
        <w:t xml:space="preserve">Throughout my career, I have worked on projects ranging from automated production lines to smart agricultural machinery. These experiences have honed my ability to design, implement, and maintain systems that integrate mechanical components with electronic controls and software. For instance, during my tenure at [Previous Company], I led a team in developing an automated packaging system for a local food processing plant. This project not only improved operational efficiency but also reduced energy consumption by 20%, demonstrating my ability to deliver solutions that are both technically sound and economically viable.</w:t>
      </w:r>
    </w:p>
    <w:bookmarkEnd w:id="20"/>
    <w:bookmarkStart w:id="21" w:name="experience-in-ivory-coast-abidjan"/>
    <w:p>
      <w:pPr>
        <w:pStyle w:val="Heading2"/>
      </w:pPr>
      <w:r>
        <w:t xml:space="preserve">Experience in Ivory Coast Abidjan</w:t>
      </w:r>
    </w:p>
    <w:p>
      <w:pPr>
        <w:pStyle w:val="FirstParagraph"/>
      </w:pPr>
      <w:r>
        <w:t xml:space="preserve">I am particularly drawn to the Mechatronics Engineer role in Ivory Coast Abidjan because of the region’s growing emphasis on technology-driven development. The government’s initiatives to modernize industries and promote sustainable practices have created a fertile ground for professionals like myself to contribute meaningfully. I am deeply familiar with the local market, having collaborated with several organizations in Abidjan on projects that address regional challenges such as energy efficiency, industrial automation, and smart infrastructure.</w:t>
      </w:r>
    </w:p>
    <w:p>
      <w:pPr>
        <w:pStyle w:val="BodyText"/>
      </w:pPr>
      <w:r>
        <w:t xml:space="preserve">For example, I recently worked with a local engineering firm to design a solar-powered irrigation system for agricultural cooperatives in the surrounding areas of Abidjan. This project required a deep understanding of both mechanical systems and electrical controls, as well as the ability to adapt solutions to the specific environmental conditions of Ivory Coast. The success of this initiative not only empowered local farmers but also underscored my commitment to leveraging technology for socio-economic development—a principle that resonates strongly with the values of your organization.</w:t>
      </w:r>
    </w:p>
    <w:bookmarkEnd w:id="21"/>
    <w:bookmarkStart w:id="22" w:name="technical-expertise-and-soft-skills"/>
    <w:p>
      <w:pPr>
        <w:pStyle w:val="Heading2"/>
      </w:pPr>
      <w:r>
        <w:t xml:space="preserve">Technical Expertise and Soft Skills</w:t>
      </w:r>
    </w:p>
    <w:p>
      <w:pPr>
        <w:pStyle w:val="FirstParagraph"/>
      </w:pPr>
      <w:r>
        <w:t xml:space="preserve">As a Mechatronics Engineer, I possess a comprehensive skill set that includes proficiency in CAD software (AutoCAD, SolidWorks), PLC programming (Siemens, Allen Bradley), and data analysis tools. My ability to troubleshoot complex systems under time constraints has been instrumental in ensuring project deadlines are met without compromising quality. Additionally, I am well-versed in industry standards such as ISO 9001 and OSHA regulations, which are essential for maintaining safety and compliance in industrial environments.</w:t>
      </w:r>
    </w:p>
    <w:p>
      <w:pPr>
        <w:pStyle w:val="BodyText"/>
      </w:pPr>
      <w:r>
        <w:t xml:space="preserve">Beyond technical skills, I bring strong communication and teamwork abilities that enable me to collaborate effectively with cross-functional teams. In my previous role, I frequently interacted with mechanical engineers, software developers, and production managers to align project goals and resolve technical challenges. This collaborative approach has consistently resulted in successful project outcomes and positive feedback from stakeholders.</w:t>
      </w:r>
    </w:p>
    <w:bookmarkEnd w:id="22"/>
    <w:bookmarkStart w:id="23" w:name="why-ivory-coast-abidjan"/>
    <w:p>
      <w:pPr>
        <w:pStyle w:val="Heading2"/>
      </w:pPr>
      <w:r>
        <w:t xml:space="preserve">Why Ivory Coast Abidjan?</w:t>
      </w:r>
    </w:p>
    <w:p>
      <w:pPr>
        <w:pStyle w:val="FirstParagraph"/>
      </w:pPr>
      <w:r>
        <w:t xml:space="preserve">The decision to apply for this position in Ivory Coast Abidjan is rooted in my belief that the region represents a unique opportunity to make a lasting impact. The rapid urbanization, increasing demand for renewable energy solutions, and the government’s focus on technological innovation create an environment where my expertise can thrive. I am particularly interested in contributing to projects that align with the United Nations Sustainable Development Goals (SDGs), such as affordable and clean energy (SDG 7) and industry innovation (SDG 9).</w:t>
      </w:r>
    </w:p>
    <w:p>
      <w:pPr>
        <w:pStyle w:val="BodyText"/>
      </w:pPr>
      <w:r>
        <w:t xml:space="preserve">Moreover, Abidjan’s strategic location as a hub for West African trade offers exciting prospects for me to work on large-scale infrastructure projects that require advanced mechatronics solutions. Whether it’s designing automated systems for ports, optimizing manufacturing processes in industrial zones, or developing smart grid technologies, I am eager to apply my knowledge to address real-world challenges in this region.</w:t>
      </w:r>
    </w:p>
    <w:bookmarkEnd w:id="23"/>
    <w:bookmarkStart w:id="24" w:name="conclusion"/>
    <w:p>
      <w:pPr>
        <w:pStyle w:val="Heading2"/>
      </w:pPr>
      <w:r>
        <w:t xml:space="preserve">Conclusion</w:t>
      </w:r>
    </w:p>
    <w:p>
      <w:pPr>
        <w:pStyle w:val="FirstParagraph"/>
      </w:pPr>
      <w:r>
        <w:t xml:space="preserve">In conclusion, I am confident that my technical expertise, hands-on experience in mechatronics engineering, and dedication to the development of Ivory Coast Abidjan make me an ideal candidate for this role. I am enthusiastic about the opportunity to contribute to your organization’s mission of driving innovation and excellence in engineering solutions. Thank you for considering my application. I would welcome the chance to discuss how my background and skills align with your needs in greater detail.</w:t>
      </w:r>
    </w:p>
    <w:p>
      <w:pPr>
        <w:pStyle w:val="BodyText"/>
      </w:pPr>
      <w:r>
        <w:t xml:space="preserve">Sincerely,</w:t>
      </w:r>
    </w:p>
    <w:p>
      <w:pPr>
        <w:pStyle w:val="BodyText"/>
      </w:pPr>
      <w:r>
        <w:rPr>
          <w:bCs/>
          <w:b/>
        </w:rPr>
        <w:t xml:space="preserve">John Doe</w:t>
      </w:r>
      <w:r>
        <w:br/>
      </w:r>
      <w:r>
        <w:t xml:space="preserve">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2026-07-20T19:10:19Z</dcterms:created>
  <dcterms:modified xsi:type="dcterms:W3CDTF">2026-07-20T19:10:19Z</dcterms:modified>
</cp:coreProperties>
</file>

<file path=docProps/custom.xml><?xml version="1.0" encoding="utf-8"?>
<Properties xmlns="http://schemas.openxmlformats.org/officeDocument/2006/custom-properties" xmlns:vt="http://schemas.openxmlformats.org/officeDocument/2006/docPropsVTypes"/>
</file>