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4" w:name="X9f0e5a537b4c2f35fae7af8ba36b4b60ecf819b"/>
    <w:p>
      <w:pPr>
        <w:pStyle w:val="Heading1"/>
      </w:pPr>
      <w:r>
        <w:t xml:space="preserve">Cover Letter for Mechatronics Engineer Position</w:t>
      </w:r>
    </w:p>
    <w:p>
      <w:pPr>
        <w:pStyle w:val="FirstParagraph"/>
      </w:pPr>
      <w:r>
        <w:t xml:space="preserve">Dear [Hiring Manager's Name],</w:t>
      </w:r>
    </w:p>
    <w:p>
      <w:pPr>
        <w:pStyle w:val="BodyText"/>
      </w:pPr>
      <w:r>
        <w:t xml:space="preserve">I am writing to express my enthusiastic interest in the Mechatronics Engineer position at [Company Name] in Switzerland Zurich. As a highly motivated and technically skilled professional with a deep passion for integrating mechanical, electrical, and software systems, I am eager to contribute my expertise to your organization's innovative projects. Switzerland Zurich is renowned for its cutting-edge engineering sector, and I am particularly drawn to the opportunity to work within this dynamic environment where precision, innovation, and excellence are paramount.</w:t>
      </w:r>
    </w:p>
    <w:bookmarkStart w:id="20" w:name="why-mechatronics-engineering"/>
    <w:p>
      <w:pPr>
        <w:pStyle w:val="Heading2"/>
      </w:pPr>
      <w:r>
        <w:t xml:space="preserve">Why Mechatronics Engineering?</w:t>
      </w:r>
    </w:p>
    <w:p>
      <w:pPr>
        <w:pStyle w:val="FirstParagraph"/>
      </w:pPr>
      <w:r>
        <w:t xml:space="preserve">My journey in mechatronics engineering began during my academic studies at [University Name], where I developed a strong foundation in control systems, robotics, and automation. This passion was further solidified through hands-on experience in both academic and industrial settings, where I honed my ability to design, analyze, and optimize complex mechatronic systems. Whether it was developing automated assembly lines or programming robotic arms for precision tasks, I consistently found myself captivated by the seamless synergy between mechanical components and intelligent software solutions.</w:t>
      </w:r>
    </w:p>
    <w:p>
      <w:pPr>
        <w:pStyle w:val="BodyText"/>
      </w:pPr>
      <w:r>
        <w:t xml:space="preserve">Over the past [X years], I have worked as a Mechatronics Engineer at [Previous Company Name], where I led projects that required a multidisciplinary approach. One notable achievement was my role in designing an automated quality control system for [specific industry, e.g., automotive or aerospace], which reduced production errors by 25% and improved efficiency by 18%. This project required me to collaborate with teams across mechanical design, electrical engineering, and software development, underscoring the importance of cross-functional communication in mechatronics. My ability to translate theoretical concepts into practical solutions has been a cornerstone of my professional success.</w:t>
      </w:r>
    </w:p>
    <w:bookmarkEnd w:id="20"/>
    <w:bookmarkStart w:id="21" w:name="skills-and-expertise"/>
    <w:p>
      <w:pPr>
        <w:pStyle w:val="Heading2"/>
      </w:pPr>
      <w:r>
        <w:t xml:space="preserve">Skills and Expertise</w:t>
      </w:r>
    </w:p>
    <w:p>
      <w:pPr>
        <w:pStyle w:val="FirstParagraph"/>
      </w:pPr>
      <w:r>
        <w:t xml:space="preserve">As a Mechatronics Engineer, I possess a comprehensive skill set that includes:</w:t>
      </w:r>
    </w:p>
    <w:p>
      <w:pPr>
        <w:numPr>
          <w:ilvl w:val="0"/>
          <w:numId w:val="1001"/>
        </w:numPr>
        <w:pStyle w:val="Compact"/>
      </w:pPr>
      <w:r>
        <w:rPr>
          <w:bCs/>
          <w:b/>
        </w:rPr>
        <w:t xml:space="preserve">System Integration:</w:t>
      </w:r>
      <w:r>
        <w:t xml:space="preserve"> </w:t>
      </w:r>
      <w:r>
        <w:t xml:space="preserve">Designing and implementing mechatronic systems that combine mechanical, electrical, and software components for optimal performance.</w:t>
      </w:r>
    </w:p>
    <w:p>
      <w:pPr>
        <w:numPr>
          <w:ilvl w:val="0"/>
          <w:numId w:val="1001"/>
        </w:numPr>
        <w:pStyle w:val="Compact"/>
      </w:pPr>
      <w:r>
        <w:rPr>
          <w:bCs/>
          <w:b/>
        </w:rPr>
        <w:t xml:space="preserve">Automation and Robotics:</w:t>
      </w:r>
      <w:r>
        <w:t xml:space="preserve"> </w:t>
      </w:r>
      <w:r>
        <w:t xml:space="preserve">Programming and deploying robotic solutions for industrial applications, with experience in PLCs, SCADA systems, and ROS (Robot Operating System).</w:t>
      </w:r>
    </w:p>
    <w:p>
      <w:pPr>
        <w:numPr>
          <w:ilvl w:val="0"/>
          <w:numId w:val="1001"/>
        </w:numPr>
        <w:pStyle w:val="Compact"/>
      </w:pPr>
      <w:r>
        <w:rPr>
          <w:bCs/>
          <w:b/>
        </w:rPr>
        <w:t xml:space="preserve">CAD and Simulation Tools:</w:t>
      </w:r>
      <w:r>
        <w:t xml:space="preserve"> </w:t>
      </w:r>
      <w:r>
        <w:t xml:space="preserve">Proficient in using SolidWorks, AutoCAD, and MATLAB/Simulink to model and simulate mechanical systems.</w:t>
      </w:r>
    </w:p>
    <w:p>
      <w:pPr>
        <w:numPr>
          <w:ilvl w:val="0"/>
          <w:numId w:val="1001"/>
        </w:numPr>
        <w:pStyle w:val="Compact"/>
      </w:pPr>
      <w:r>
        <w:rPr>
          <w:bCs/>
          <w:b/>
        </w:rPr>
        <w:t xml:space="preserve">Problem-Solving:</w:t>
      </w:r>
      <w:r>
        <w:t xml:space="preserve"> </w:t>
      </w:r>
      <w:r>
        <w:t xml:space="preserve">Adept at diagnosing complex technical issues and developing innovative solutions under tight deadlines.</w:t>
      </w:r>
    </w:p>
    <w:p>
      <w:pPr>
        <w:numPr>
          <w:ilvl w:val="0"/>
          <w:numId w:val="1001"/>
        </w:numPr>
        <w:pStyle w:val="Compact"/>
      </w:pPr>
      <w:r>
        <w:rPr>
          <w:bCs/>
          <w:b/>
        </w:rPr>
        <w:t xml:space="preserve">Project Management:</w:t>
      </w:r>
      <w:r>
        <w:t xml:space="preserve"> </w:t>
      </w:r>
      <w:r>
        <w:t xml:space="preserve">Experienced in managing end-to-end projects, from initial design to final implementation, ensuring alignment with client requirements and industry standards.</w:t>
      </w:r>
    </w:p>
    <w:p>
      <w:pPr>
        <w:pStyle w:val="FirstParagraph"/>
      </w:pPr>
      <w:r>
        <w:t xml:space="preserve">In addition to technical expertise, I have a strong commitment to continuous learning and staying updated on the latest advancements in mechatronics. I regularly attend industry conferences and workshops, such as the International Conference on Mechatronics and Automation (ICMA), where I have had the opportunity to exchange ideas with professionals from around the world. This dedication to growth ensures that I can bring fresh perspectives and cutting-edge solutions to your team.</w:t>
      </w:r>
    </w:p>
    <w:bookmarkEnd w:id="21"/>
    <w:bookmarkStart w:id="22" w:name="why-switzerland-zurich"/>
    <w:p>
      <w:pPr>
        <w:pStyle w:val="Heading2"/>
      </w:pPr>
      <w:r>
        <w:t xml:space="preserve">Why Switzerland Zurich?</w:t>
      </w:r>
    </w:p>
    <w:p>
      <w:pPr>
        <w:pStyle w:val="FirstParagraph"/>
      </w:pPr>
      <w:r>
        <w:t xml:space="preserve">Switzerland Zurich is a global hub for engineering and innovation, home to some of the most advanced manufacturing and technology companies in the world. The city’s emphasis on precision, sustainability, and forward-thinking solutions aligns perfectly with my professional values. I am particularly inspired by Zurich's commitment to integrating mechatronics into sustainable infrastructure projects, such as smart energy systems and autonomous transportation networks. Working in this environment would allow me to contribute to meaningful advancements while collaborating with some of the brightest minds in the field.</w:t>
      </w:r>
    </w:p>
    <w:p>
      <w:pPr>
        <w:pStyle w:val="BodyText"/>
      </w:pPr>
      <w:r>
        <w:t xml:space="preserve">Moreover, Zurich’s reputation for a high quality of life and its multicultural atmosphere make it an ideal place for professionals like myself who thrive in environments that value work-life balance and intellectual curiosity. I am eager to bring my technical expertise and collaborative spirit to your organization, while also immersing myself in the rich cultural and professional landscape of Switzerland.</w:t>
      </w:r>
    </w:p>
    <w:bookmarkEnd w:id="22"/>
    <w:bookmarkStart w:id="23" w:name="conclusion"/>
    <w:p>
      <w:pPr>
        <w:pStyle w:val="Heading2"/>
      </w:pPr>
      <w:r>
        <w:t xml:space="preserve">Conclusion</w:t>
      </w:r>
    </w:p>
    <w:p>
      <w:pPr>
        <w:pStyle w:val="FirstParagraph"/>
      </w:pPr>
      <w:r>
        <w:t xml:space="preserve">As a Mechatronics Engineer, I am driven by the challenge of solving complex problems through innovation and precision. I am confident that my technical background, hands-on experience, and passion for mechatronics make me a strong fit for the opportunities at [Company Name] in Switzerland Zurich. I would welcome the chance to discuss how my skills and experiences align with your team’s goals.</w:t>
      </w:r>
    </w:p>
    <w:p>
      <w:pPr>
        <w:pStyle w:val="BodyText"/>
      </w:pPr>
      <w:r>
        <w:t xml:space="preserve">Thank you for considering my application. I look forward to the possibility of contributing to your organization’s continued success and innovation in the field of mechatronics.</w:t>
      </w:r>
    </w:p>
    <w:p>
      <w:pPr>
        <w:pStyle w:val="BodyText"/>
      </w:pPr>
      <w:r>
        <w:t xml:space="preserve">Sincerely,</w:t>
      </w:r>
      <w:r>
        <w:br/>
      </w:r>
      <w:r>
        <w:t xml:space="preserve">[Your Full Name]</w:t>
      </w:r>
      <w:r>
        <w:br/>
      </w:r>
      <w:r>
        <w:t xml:space="preserve">[Your Contact Information]</w:t>
      </w:r>
      <w:r>
        <w:br/>
      </w:r>
      <w:r>
        <w:t xml:space="preserve">[LinkedIn Profile or Portfolio URL]</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Mechatronics Engineer</dc:title>
  <dc:creator/>
  <dc:language>en</dc:language>
  <cp:keywords/>
  <dcterms:created xsi:type="dcterms:W3CDTF">2026-07-23T03:42:06Z</dcterms:created>
  <dcterms:modified xsi:type="dcterms:W3CDTF">2026-07-23T03:42:06Z</dcterms:modified>
</cp:coreProperties>
</file>

<file path=docProps/custom.xml><?xml version="1.0" encoding="utf-8"?>
<Properties xmlns="http://schemas.openxmlformats.org/officeDocument/2006/custom-properties" xmlns:vt="http://schemas.openxmlformats.org/officeDocument/2006/docPropsVTypes"/>
</file>