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Medical Researcher position at [Institution Name] in Iran, Tehran. As a dedicated professional with extensive experience in medical research and a deep commitment to advancing healthcare solutions, I am eager to contribute my expertise to an institution that values innovation and excellence. My academic background, combined with my hands-on experience in biomedical research, aligns closely with the mission of [Institution Name] to address critical health challenges in Iran and beyond. This opportunity represents a perfect intersection of my professional aspirations and the urgent need for impactful medical research in Tehran.</w:t>
      </w:r>
    </w:p>
    <w:p>
      <w:pPr>
        <w:pStyle w:val="BodyText"/>
      </w:pPr>
      <w:r>
        <w:t xml:space="preserve">Having spent over [X years] immersed in medical research, I have developed a robust understanding of scientific methodologies, data analysis, and translational studies that bridge laboratory discoveries to clinical applications. My work as a Medical Researcher has been driven by a passion for improving patient outcomes and addressing the unique health disparities faced by populations in Iran. Tehran, as the heart of Iran’s medical and academic landscape, presents an ideal environment for fostering groundbreaking research that can directly benefit both local communities and global healthcare systems.</w:t>
      </w:r>
    </w:p>
    <w:bookmarkStart w:id="20" w:name="Xd773248fd98fdceb57f1c3f2f1c762724de7341"/>
    <w:p>
      <w:pPr>
        <w:pStyle w:val="Heading2"/>
      </w:pPr>
      <w:r>
        <w:t xml:space="preserve">Why Medical Researcher? A Career Rooted in Purpose</w:t>
      </w:r>
    </w:p>
    <w:p>
      <w:pPr>
        <w:pStyle w:val="FirstParagraph"/>
      </w:pPr>
      <w:r>
        <w:t xml:space="preserve">The role of a Medical Researcher is not merely a profession but a calling. In Iran, where healthcare challenges such as chronic diseases, limited access to advanced treatments, and the need for innovative public health strategies persist, the work of medical researchers is indispensable. My career has been defined by this commitment to purpose. For instance, during my tenure at [Previous Institution], I led a study on [specific research topic], which contributed to a better understanding of [relevant medical condition]. This work not only resulted in publications in reputable journals like [Journal Name] but also informed policy discussions aimed at improving healthcare delivery in Iran.</w:t>
      </w:r>
    </w:p>
    <w:p>
      <w:pPr>
        <w:pStyle w:val="BodyText"/>
      </w:pPr>
      <w:r>
        <w:t xml:space="preserve">As a Medical Researcher, I have consistently prioritized collaboration, whether working with interdisciplinary teams or engaging with local communities to identify pressing health needs. In Tehran, where research institutions like [University or Hospital Name] are at the forefront of medical innovation, I am eager to contribute my expertise in areas such as [specific skills: e.g., molecular biology, epidemiology, clinical trials]. My ability to design studies that are both scientifically rigorous and culturally relevant is particularly valuable in a context like Iran, where research must address the unique socio-economic and demographic factors shaping health outcomes.</w:t>
      </w:r>
    </w:p>
    <w:bookmarkEnd w:id="20"/>
    <w:bookmarkStart w:id="21" w:name="X0b0388b4ac5f112cb3cdc3c0526a9a8dd8ac34a"/>
    <w:p>
      <w:pPr>
        <w:pStyle w:val="Heading2"/>
      </w:pPr>
      <w:r>
        <w:t xml:space="preserve">Research Experience in Iran Tehran: Bridging Local Needs with Global Standards</w:t>
      </w:r>
    </w:p>
    <w:p>
      <w:pPr>
        <w:pStyle w:val="FirstParagraph"/>
      </w:pPr>
      <w:r>
        <w:t xml:space="preserve">My experience in Iran Tehran has been instrumental in shaping my approach to medical research. During my time at [Institution Name], I collaborated with local researchers on projects focused on [specific area, e.g., cardiovascular diseases, infectious diseases]. For example, I participated in a study examining the prevalence of [condition] among Tehran’s population, which highlighted disparities in access to care and underscored the need for targeted interventions. This work not only deepened my understanding of Iran’s healthcare landscape but also reinforced my belief in the power of research to drive equitable solutions.</w:t>
      </w:r>
    </w:p>
    <w:p>
      <w:pPr>
        <w:pStyle w:val="BodyText"/>
      </w:pPr>
      <w:r>
        <w:t xml:space="preserve">Tehran’s dynamic environment, with its concentration of academic institutions, hospitals, and research centers, provides a fertile ground for innovation. I have consistently sought opportunities to engage with this ecosystem, whether through attending conferences like [Conference Name] or partnering with organizations such as [Organization Name]. These experiences have equipped me with the skills to navigate complex research landscapes while maintaining a focus on practical applications that benefit patients.</w:t>
      </w:r>
    </w:p>
    <w:bookmarkEnd w:id="21"/>
    <w:bookmarkStart w:id="22" w:name="Xfef5ff05261831ac3f945c63581c0e0450644b6"/>
    <w:p>
      <w:pPr>
        <w:pStyle w:val="Heading2"/>
      </w:pPr>
      <w:r>
        <w:t xml:space="preserve">Skills and Qualifications for the Medical Researcher Role</w:t>
      </w:r>
    </w:p>
    <w:p>
      <w:pPr>
        <w:pStyle w:val="FirstParagraph"/>
      </w:pPr>
      <w:r>
        <w:t xml:space="preserve">As a Medical Researcher, I bring a diverse skill set that includes [list specific skills: e.g., statistical analysis, grant writing, lab techniques]. My proficiency in [software or tools: e.g., SPSS, R programming] enables me to analyze large datasets and derive actionable insights. Additionally, my ability to communicate complex scientific concepts to both technical and non-technical audiences has been critical in securing funding for research projects and fostering stakeholder engagement.</w:t>
      </w:r>
    </w:p>
    <w:p>
      <w:pPr>
        <w:pStyle w:val="BodyText"/>
      </w:pPr>
      <w:r>
        <w:t xml:space="preserve">I am also deeply committed to ethical research practices. In Iran Tehran, where the integrity of medical research is paramount, I have adhered to strict standards of data privacy, informed consent, and transparency. My work has consistently met the rigorous requirements of [relevant regulatory bodies: e.g., Iranian Ministry of Health]. This commitment ensures that my contributions align with the highest ethical and scientific standards.</w:t>
      </w:r>
    </w:p>
    <w:bookmarkEnd w:id="22"/>
    <w:bookmarkStart w:id="23" w:name="why-institution-name-in-iran-tehran"/>
    <w:p>
      <w:pPr>
        <w:pStyle w:val="Heading2"/>
      </w:pPr>
      <w:r>
        <w:t xml:space="preserve">Why [Institution Name] in Iran Tehran?</w:t>
      </w:r>
    </w:p>
    <w:p>
      <w:pPr>
        <w:pStyle w:val="FirstParagraph"/>
      </w:pPr>
      <w:r>
        <w:t xml:space="preserve">[Institution Name] stands out as a beacon of medical excellence in Iran, particularly in Tehran. The institution’s reputation for fostering innovation and its dedication to addressing public health challenges resonate strongly with my own professional values. I am particularly inspired by [specific initiative, project, or achievement of the institution], which exemplifies the transformative potential of research. Joining your team would allow me to contribute to a legacy of impactful work that directly benefits communities in Tehran and beyond.</w:t>
      </w:r>
    </w:p>
    <w:p>
      <w:pPr>
        <w:pStyle w:val="BodyText"/>
      </w:pPr>
      <w:r>
        <w:t xml:space="preserve">Moreover, Tehran’s unique position as a hub for medical education and research offers unparalleled opportunities for collaboration. I am eager to work alongside experts in fields such as [specific areas: e.g., genomics, biotechnology], leveraging my expertise to advance shared goals. The prospect of contributing to cutting-edge projects that address both local and global health issues is deeply motivating.</w:t>
      </w:r>
    </w:p>
    <w:bookmarkEnd w:id="23"/>
    <w:bookmarkStart w:id="24" w:name="conclusion"/>
    <w:p>
      <w:pPr>
        <w:pStyle w:val="Heading2"/>
      </w:pPr>
      <w:r>
        <w:t xml:space="preserve">Conclusion</w:t>
      </w:r>
    </w:p>
    <w:p>
      <w:pPr>
        <w:pStyle w:val="FirstParagraph"/>
      </w:pPr>
      <w:r>
        <w:t xml:space="preserve">In conclusion, I am confident that my background as a Medical Researcher, coupled with my passion for advancing healthcare in Iran Tehran, makes me an ideal candidate for this role. I am enthusiastic about the opportunity to contribute to [Institution Name]’s mission and to collaborate with a team that values innovation, integrity, and impact. Thank you for considering my application. I would be honored to discuss how my skills and experiences align with your needs in more detail.</w:t>
      </w:r>
    </w:p>
    <w:p>
      <w:pPr>
        <w:pStyle w:val="BodyText"/>
      </w:pPr>
      <w:r>
        <w:t xml:space="preserve">Sincerely,</w:t>
      </w:r>
    </w:p>
    <w:p>
      <w:pPr>
        <w:pStyle w:val="BodyText"/>
      </w:pPr>
      <w:r>
        <w:t xml:space="preserve">[Your Full Name]</w:t>
      </w:r>
    </w:p>
    <w:p>
      <w:pPr>
        <w:pStyle w:val="BodyText"/>
      </w:pPr>
      <w:r>
        <w:t xml:space="preserve">[Your Contact Information: Email |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2026-07-23T16:45:52Z</dcterms:created>
  <dcterms:modified xsi:type="dcterms:W3CDTF">2026-07-23T16:45:52Z</dcterms:modified>
</cp:coreProperties>
</file>

<file path=docProps/custom.xml><?xml version="1.0" encoding="utf-8"?>
<Properties xmlns="http://schemas.openxmlformats.org/officeDocument/2006/custom-properties" xmlns:vt="http://schemas.openxmlformats.org/officeDocument/2006/docPropsVTypes"/>
</file>