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Meteorologist</w:t>
      </w:r>
    </w:p>
    <w:bookmarkStart w:id="20" w:name="cover-letter"/>
    <w:p>
      <w:pPr>
        <w:pStyle w:val="Heading1"/>
      </w:pPr>
      <w:r>
        <w:t xml:space="preserve">Cover Letter</w:t>
      </w:r>
    </w:p>
    <w:p>
      <w:pPr>
        <w:pStyle w:val="FirstParagraph"/>
      </w:pPr>
      <w:r>
        <w:t xml:space="preserve">Dear Hiring Manager,</w:t>
      </w:r>
    </w:p>
    <w:p>
      <w:pPr>
        <w:pStyle w:val="BodyText"/>
      </w:pPr>
      <w:r>
        <w:t xml:space="preserve">I am excited to apply for the Meteorologist position in Egypt Alexandria, a city where my passion for meteorology intersects with a deep appreciation for the unique climatic challenges and opportunities this region presents. With a strong academic background in atmospheric sciences and hands-on experience in weather forecasting, climate analysis, and environmental data interpretation, I am eager to contribute to the advancement of meteorological services in Egypt Alexandria. My goal is to leverage my expertise to support community resilience, agricultural planning, and disaster preparedness in a region where weather patterns significantly impact daily life and long-term sustainability.</w:t>
      </w:r>
    </w:p>
    <w:p>
      <w:pPr>
        <w:pStyle w:val="BodyText"/>
      </w:pPr>
      <w:r>
        <w:t xml:space="preserve">As a dedicated Meteorologist, I have always been fascinated by the intricate relationship between atmospheric phenomena and human activities. My academic journey began with a Bachelor’s degree in Meteorology from [University Name], where I specialized in synoptic meteorology, climate modeling, and remote sensing technologies. This foundation was further strengthened through my Master’s degree in Atmospheric Sciences at [Another University], where I focused on regional climate variability and its implications for arid and semi-arid regions—themes that are particularly relevant to Egypt Alexandria’s geographical context. My research projects, including a study on the impact of Mediterranean Sea surface temperatures on local precipitation patterns, have equipped me with the analytical skills necessary to interpret complex meteorological data and provide actionable insights.</w:t>
      </w:r>
    </w:p>
    <w:p>
      <w:pPr>
        <w:pStyle w:val="BodyText"/>
      </w:pPr>
      <w:r>
        <w:t xml:space="preserve">Professionally, I have worked as a Meteorologist at [Previous Employer/Institution], where I was responsible for generating weather forecasts, monitoring climate trends, and collaborating with stakeholders in agriculture, aviation, and urban planning. My role required me to analyze real-time data from satellites, radar systems, and ground-based sensors to predict extreme weather events such as sandstorms and heatwaves—common challenges in Egypt’s coastal areas. This experience not only honed my technical abilities but also deepened my understanding of how meteorological services can directly enhance public safety and economic stability. I am particularly proud of my contributions to a project that improved early warning systems for flash floods in Alexandria, which helped mitigate damage to local infrastructure and protect vulnerable communities.</w:t>
      </w:r>
    </w:p>
    <w:p>
      <w:pPr>
        <w:pStyle w:val="BodyText"/>
      </w:pPr>
      <w:r>
        <w:t xml:space="preserve">Egypt Alexandria offers a unique environment for a Meteorologist, where the interplay between the Mediterranean Sea, desert climate, and urban development creates dynamic weather conditions. My interest in this region stems from its critical role in Egypt’s economy and culture. As a coastal city with a rich history of trade and tourism, Alexandria is highly susceptible to climate-related risks such as sea-level rise, increased humidity, and shifting rainfall patterns. I am keen to apply my knowledge of mesoscale weather systems and climate change mitigation strategies to support Alexandria’s efforts in adapting to these challenges. Additionally, I am passionate about fostering public awareness of meteorological science through educational initiatives, which aligns with the city’s growing emphasis on sustainability and environmental education.</w:t>
      </w:r>
    </w:p>
    <w:p>
      <w:pPr>
        <w:pStyle w:val="BodyText"/>
      </w:pPr>
      <w:r>
        <w:t xml:space="preserve">What sets me apart as a Meteorologist is my commitment to innovation and interdisciplinary collaboration. I have experience utilizing advanced tools such as numerical weather prediction models (NWPs), Geographic Information Systems (GIS), and machine learning algorithms to enhance forecasting accuracy. For instance, I developed a prototype algorithm that integrated satellite data with historical climate records to predict sandstorm intensities in arid regions, a skill that could be directly applicable to Alexandria’s desert margins. Furthermore, I have collaborated with hydrologists and urban planners to design climate-resilient infrastructure projects, demonstrating my ability to translate meteorological insights into practical solutions. These experiences have taught me the importance of clear communication and teamwork in delivering impactful results.</w:t>
      </w:r>
    </w:p>
    <w:p>
      <w:pPr>
        <w:pStyle w:val="BodyText"/>
      </w:pPr>
      <w:r>
        <w:t xml:space="preserve">I am particularly drawn to Egypt Alexandria because of its vibrant scientific community and the opportunity to contribute to a city that balances historical significance with modern development. The Egyptian Meteorological Authority (EMA) has been instrumental in advancing weather monitoring systems across the country, and I am eager to join their efforts in Alexandria. I believe my technical expertise, combined with my cultural sensitivity and adaptability, would enable me to thrive in this role. Moreover, my fluency in English and Arabic allows me to effectively communicate with diverse stakeholders, from local residents to international collaborators.</w:t>
      </w:r>
    </w:p>
    <w:p>
      <w:pPr>
        <w:pStyle w:val="BodyText"/>
      </w:pPr>
      <w:r>
        <w:t xml:space="preserve">In conclusion, I am confident that my qualifications as a Meteorologist align perfectly with the needs of Egypt Alexandria. I am enthusiastic about the prospect of working in a region where meteorological science plays a vital role in shaping the future of communities and ecosystems. Thank you for considering my application. I would welcome the opportunity to discuss how my background, skills, and passion for meteorology can contribute to the continued success of your team.</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Meteorologist</dc:title>
  <dc:creator/>
  <cp:keywords/>
  <dcterms:created xsi:type="dcterms:W3CDTF">2025-12-10T07:54:27Z</dcterms:created>
  <dcterms:modified xsi:type="dcterms:W3CDTF">2025-12-10T07:54:27Z</dcterms:modified>
</cp:coreProperties>
</file>

<file path=docProps/custom.xml><?xml version="1.0" encoding="utf-8"?>
<Properties xmlns="http://schemas.openxmlformats.org/officeDocument/2006/custom-properties" xmlns:vt="http://schemas.openxmlformats.org/officeDocument/2006/docPropsVTypes"/>
</file>