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X9ae90e288993c974e639b18d594cf4f17a23e24"/>
    <w:p>
      <w:pPr>
        <w:pStyle w:val="Heading1"/>
      </w:pPr>
      <w:r>
        <w:t xml:space="preserve">Cover Letter for Meteorologist Position in Indonesia Jakarta</w:t>
      </w:r>
    </w:p>
    <w:p>
      <w:pPr>
        <w:pStyle w:val="FirstParagraph"/>
      </w:pPr>
      <w:r>
        <w:t xml:space="preserve">Dear Hiring Manager,</w:t>
      </w:r>
    </w:p>
    <w:p>
      <w:pPr>
        <w:pStyle w:val="BodyText"/>
      </w:pPr>
      <w:r>
        <w:t xml:space="preserve">I am writing to express my enthusiastic interest in the Meteorologist position at your esteemed organization in Indonesia Jakarta. With a deep passion for atmospheric sciences and a proven track record of analyzing weather patterns, I am eager to contribute my expertise to support accurate forecasting and climate research in this dynamic region. As someone who has dedicated years to understanding meteorological phenomena, I am confident that my skills align with the unique challenges and opportunities presented by Indonesia Jakarta’s diverse climate.</w:t>
      </w:r>
    </w:p>
    <w:bookmarkStart w:id="20" w:name="why-indonesia-jakarta"/>
    <w:p>
      <w:pPr>
        <w:pStyle w:val="Heading2"/>
      </w:pPr>
      <w:r>
        <w:t xml:space="preserve">Why Indonesia Jakarta?</w:t>
      </w:r>
    </w:p>
    <w:p>
      <w:pPr>
        <w:pStyle w:val="FirstParagraph"/>
      </w:pPr>
      <w:r>
        <w:t xml:space="preserve">Indonesia Jakarta, as a bustling metropolitan hub in Southeast Asia, faces distinct meteorological challenges. From monsoonal rains to urban heat island effects, the region requires precise and timely weather insights to safeguard communities and infrastructure. My career as a Meteorologist has been driven by the belief that accurate forecasts are not just scientific endeavors but vital tools for public safety, agriculture, and disaster preparedness. I am particularly drawn to Jakarta’s role as a global city with complex microclimates, where my expertise can directly impact decision-making processes.</w:t>
      </w:r>
    </w:p>
    <w:p>
      <w:pPr>
        <w:pStyle w:val="BodyText"/>
      </w:pPr>
      <w:r>
        <w:t xml:space="preserve">Having studied meteorology at [Your University Name], where I specialized in tropical weather systems and climate modeling, I have developed a strong foundation in both theoretical and applied meteorology. My academic work included research on the interplay between urban development and local weather patterns—a topic that resonates deeply with Jakarta’s rapid urbanization. This experience has equipped me to tackle the unique challenges of forecasting in densely populated areas where human activity significantly influences atmospheric conditions.</w:t>
      </w:r>
    </w:p>
    <w:bookmarkEnd w:id="20"/>
    <w:bookmarkStart w:id="21" w:name="Xe81ea4b2908e52c740532768d132f2f0ce31564"/>
    <w:p>
      <w:pPr>
        <w:pStyle w:val="Heading2"/>
      </w:pPr>
      <w:r>
        <w:t xml:space="preserve">Professional Experience as a Meteorologist</w:t>
      </w:r>
    </w:p>
    <w:p>
      <w:pPr>
        <w:pStyle w:val="FirstParagraph"/>
      </w:pPr>
      <w:r>
        <w:t xml:space="preserve">Throughout my career, I have worked with organizations that prioritize climate resilience and weather monitoring. For instance, during my tenure at [Previous Employer], I led a team in developing real-time weather alerts for coastal regions prone to typhoons. This role required not only technical proficiency in data analysis but also the ability to communicate complex findings to stakeholders, including local governments and emergency response units. My work contributed to reducing the impact of natural disasters by 20% in the regions we served.</w:t>
      </w:r>
    </w:p>
    <w:p>
      <w:pPr>
        <w:pStyle w:val="BodyText"/>
      </w:pPr>
      <w:r>
        <w:t xml:space="preserve">Additionally, I have collaborated with international agencies such as [Relevant Organization] on projects focused on climate change adaptation. These experiences honed my skills in using advanced tools like numerical weather prediction models (NWP) and remote sensing technologies. My ability to interpret satellite data and integrate it with ground-based observations has proven invaluable in creating reliable forecasts for regions with limited infrastructure—something that is particularly relevant to Indonesia Jakarta’s diverse topography.</w:t>
      </w:r>
    </w:p>
    <w:bookmarkEnd w:id="21"/>
    <w:bookmarkStart w:id="22" w:name="X018f14c72d4c3bc562ae4381745b94e6012c3d1"/>
    <w:p>
      <w:pPr>
        <w:pStyle w:val="Heading2"/>
      </w:pPr>
      <w:r>
        <w:t xml:space="preserve">Adapting to Indonesia Jakarta's Climate Needs</w:t>
      </w:r>
    </w:p>
    <w:p>
      <w:pPr>
        <w:pStyle w:val="FirstParagraph"/>
      </w:pPr>
      <w:r>
        <w:t xml:space="preserve">Indonesia Jakarta is a city where the effects of climate change are acutely felt. Rising sea levels, erratic rainfall, and extreme heat events demand innovative solutions from meteorologists. My background in tropical meteorology has prepared me to address these issues head-on. For example, I have experience modeling the impact of deforestation on local rainfall patterns and developing strategies to mitigate urban flooding through improved drainage planning.</w:t>
      </w:r>
    </w:p>
    <w:p>
      <w:pPr>
        <w:pStyle w:val="BodyText"/>
      </w:pPr>
      <w:r>
        <w:t xml:space="preserve">Moreover, I understand that Jakarta’s weather dynamics are influenced by both global and regional factors. The El Niño-Southern Oscillation (ENSO) and the Indian Ocean Dipole (IOD) play significant roles in shaping the region’s climate. My ability to analyze these large-scale phenomena while considering local conditions ensures that forecasts are both accurate and actionable for policymakers, businesses, and residents.</w:t>
      </w:r>
    </w:p>
    <w:bookmarkEnd w:id="22"/>
    <w:bookmarkStart w:id="23" w:name="why-choose-me-as-your-meteorologist"/>
    <w:p>
      <w:pPr>
        <w:pStyle w:val="Heading2"/>
      </w:pPr>
      <w:r>
        <w:t xml:space="preserve">Why Choose Me as Your Meteorologist?</w:t>
      </w:r>
    </w:p>
    <w:p>
      <w:pPr>
        <w:pStyle w:val="FirstParagraph"/>
      </w:pPr>
      <w:r>
        <w:t xml:space="preserve">What sets me apart is my commitment to continuous learning and adaptability. I regularly attend conferences such as the American Meteorological Society (AMS) meetings to stay updated on cutting-edge research and technologies. This dedication ensures that I can bring the latest advancements in meteorology to your team. Additionally, my fluency in [Language, if applicable] and cultural sensitivity enable me to collaborate effectively with diverse stakeholders in Indonesia Jakarta.</w:t>
      </w:r>
    </w:p>
    <w:p>
      <w:pPr>
        <w:pStyle w:val="BodyText"/>
      </w:pPr>
      <w:r>
        <w:t xml:space="preserve">My work ethic is grounded in precision, integrity, and a passion for public service. As a Meteorologist, I view my role as more than data analysis—it’s about empowering communities with knowledge. For instance, during my time at [Previous Role], I organized workshops to educate farmers on weather patterns affecting crop yields. This experience underscored the importance of making scientific insights accessible and relevant to all sectors of society.</w:t>
      </w:r>
    </w:p>
    <w:bookmarkEnd w:id="23"/>
    <w:bookmarkStart w:id="24" w:name="conclusion"/>
    <w:p>
      <w:pPr>
        <w:pStyle w:val="Heading2"/>
      </w:pPr>
      <w:r>
        <w:t xml:space="preserve">Conclusion</w:t>
      </w:r>
    </w:p>
    <w:p>
      <w:pPr>
        <w:pStyle w:val="FirstParagraph"/>
      </w:pPr>
      <w:r>
        <w:t xml:space="preserve">In conclusion, I am eager to bring my expertise in meteorology to Indonesia Jakarta, where the need for accurate weather forecasting and climate resilience is more critical than ever. My technical skills, combined with a deep understanding of the region’s environmental challenges, position me to make meaningful contributions to your organization. I am particularly excited about the opportunity to work in a city as vibrant and complex as Jakarta, where my work could directly impact thousands of lives.</w:t>
      </w:r>
    </w:p>
    <w:p>
      <w:pPr>
        <w:pStyle w:val="BodyText"/>
      </w:pPr>
      <w:r>
        <w:t xml:space="preserve">Thank you for considering my application. I would be thrilled to discuss how my background and vision align with your goals for the Meteorologist position in Indonesia Jakarta. Please feel free to contact me at [Your Phone Number] or [Your Email Address] at your earliest convenience. I look forward to the possibility of contributing to your team’s mission of advancing weather science and public safety.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Indonesia Jakarta</dc:title>
  <dc:creator/>
  <dc:language>en</dc:language>
  <cp:keywords/>
  <dcterms:created xsi:type="dcterms:W3CDTF">2026-07-23T19:21:02Z</dcterms:created>
  <dcterms:modified xsi:type="dcterms:W3CDTF">2026-07-23T19:21:02Z</dcterms:modified>
</cp:coreProperties>
</file>

<file path=docProps/custom.xml><?xml version="1.0" encoding="utf-8"?>
<Properties xmlns="http://schemas.openxmlformats.org/officeDocument/2006/custom-properties" xmlns:vt="http://schemas.openxmlformats.org/officeDocument/2006/docPropsVTypes"/>
</file>