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in</w:t>
      </w:r>
      <w:r>
        <w:t xml:space="preserve"> </w:t>
      </w:r>
      <w:r>
        <w:t xml:space="preserve">Uzbekistan</w:t>
      </w:r>
      <w:r>
        <w:t xml:space="preserve"> </w:t>
      </w:r>
      <w:r>
        <w:t xml:space="preserve">Tashkent</w:t>
      </w:r>
    </w:p>
    <w:bookmarkStart w:id="25" w:name="X35e438782a7e5c2a187dffb67154e2c441f3b53"/>
    <w:p>
      <w:pPr>
        <w:pStyle w:val="Heading1"/>
      </w:pPr>
      <w:r>
        <w:t xml:space="preserve">Cover Letter for Meteorologist Position in Uzbekistan Tashkent</w:t>
      </w:r>
    </w:p>
    <w:p>
      <w:pPr>
        <w:pStyle w:val="FirstParagraph"/>
      </w:pPr>
      <w:r>
        <w:t xml:space="preserve">Dear Hiring Committee,</w:t>
      </w:r>
    </w:p>
    <w:p>
      <w:pPr>
        <w:pStyle w:val="BodyText"/>
      </w:pPr>
      <w:r>
        <w:t xml:space="preserve">I am writing to express my sincere interest in the Meteorologist position at a reputable organization in Uzbekistan Tashkent. As a dedicated and experienced meteorologist with a passion for understanding atmospheric phenomena and their impact on human life, I am eager to contribute my expertise to an institution that values scientific excellence and innovation. Uzbekistan Tashkent, with its unique geographical location and diverse climatic conditions, presents a dynamic environment for meteorological research and service. I am confident that my academic background, professional experience, and deep commitment to the field align perfectly with the goals of this opportunity.</w:t>
      </w:r>
    </w:p>
    <w:bookmarkStart w:id="20" w:name="why-uzbekistan-tashkent"/>
    <w:p>
      <w:pPr>
        <w:pStyle w:val="Heading2"/>
      </w:pPr>
      <w:r>
        <w:t xml:space="preserve">Why Uzbekistan Tashkent?</w:t>
      </w:r>
    </w:p>
    <w:p>
      <w:pPr>
        <w:pStyle w:val="FirstParagraph"/>
      </w:pPr>
      <w:r>
        <w:t xml:space="preserve">Uzbekistan Tashkent is a city that stands at the crossroads of Central Asia, where the interplay of mountainous and desert climates creates a complex meteorological landscape. This unique environment offers unparalleled opportunities for meteorologists to study weather patterns, climate change, and their implications on agriculture, water resources, and urban planning. As someone who has always been fascinated by the intersection of science and society, I am particularly drawn to the challenges and rewards of working in Tashkent. The city’s growing population, expanding infrastructure, and reliance on agricultural productivity make accurate weather forecasting an essential tool for sustainable development. By joining an organization in Uzbekistan Tashkent, I aim to contribute to solutions that enhance public safety, support economic growth, and promote environmental resilience.</w:t>
      </w:r>
    </w:p>
    <w:bookmarkEnd w:id="20"/>
    <w:bookmarkStart w:id="21" w:name="professional-background-and-expertise"/>
    <w:p>
      <w:pPr>
        <w:pStyle w:val="Heading2"/>
      </w:pPr>
      <w:r>
        <w:t xml:space="preserve">Professional Background and Expertise</w:t>
      </w:r>
    </w:p>
    <w:p>
      <w:pPr>
        <w:pStyle w:val="FirstParagraph"/>
      </w:pPr>
      <w:r>
        <w:t xml:space="preserve">With a Master’s degree in Meteorology from [Your University Name] and over [X years] of experience in atmospheric science, I have developed a robust foundation in weather analysis, climate modeling, and data interpretation. My career has focused on leveraging advanced technologies such as satellite remote sensing, radar systems, and numerical weather prediction models to provide actionable insights for decision-makers. For instance, during my tenure at [Previous Employer], I led a project that improved regional precipitation forecasts by 25%, which directly supported agricultural planning in arid regions. This experience not only honed my technical skills but also deepened my understanding of the critical role meteorologists play in addressing global challenges like climate change and natural disaster mitigation.</w:t>
      </w:r>
    </w:p>
    <w:p>
      <w:pPr>
        <w:pStyle w:val="BodyText"/>
      </w:pPr>
      <w:r>
        <w:t xml:space="preserve">My work as a Meteorologist has also involved collaborating with interdisciplinary teams to address complex environmental issues. At [Previous Employer], I partnered with hydrologists and ecologists to develop drought early warning systems for rural communities, a project that underscored the importance of integrating meteorological data with socio-economic factors. This holistic approach aligns perfectly with the needs of Uzbekistan Tashkent, where weather patterns can significantly impact food security and water management. I am particularly interested in exploring how modern meteorological tools can be adapted to meet the specific demands of Central Asian climates, ensuring that communities are better prepared for extreme weather events.</w:t>
      </w:r>
    </w:p>
    <w:bookmarkEnd w:id="21"/>
    <w:bookmarkStart w:id="22" w:name="adaptability-and-cultural-connection"/>
    <w:p>
      <w:pPr>
        <w:pStyle w:val="Heading2"/>
      </w:pPr>
      <w:r>
        <w:t xml:space="preserve">Adaptability and Cultural Connection</w:t>
      </w:r>
    </w:p>
    <w:p>
      <w:pPr>
        <w:pStyle w:val="FirstParagraph"/>
      </w:pPr>
      <w:r>
        <w:t xml:space="preserve">While technical proficiency is essential, I believe that a successful meteorologist must also possess strong communication skills and cultural awareness. Uzbekistan Tashkent has a rich history of scientific inquiry, and I am inspired by the country’s growing investment in technology and sustainability. My ability to collaborate with diverse teams, translate complex data into accessible information for the public, and engage with local stakeholders will enable me to contribute effectively to your organization. I have also taken steps to familiarize myself with Uzbekistan’s climate history and current meteorological initiatives, which I believe will help me quickly adapt to the professional environment in Tashkent.</w:t>
      </w:r>
    </w:p>
    <w:bookmarkEnd w:id="22"/>
    <w:bookmarkStart w:id="23" w:name="Xf779dcabb87c746b04d9102c8bf6a65e8548d7c"/>
    <w:p>
      <w:pPr>
        <w:pStyle w:val="Heading2"/>
      </w:pPr>
      <w:r>
        <w:t xml:space="preserve">Commitment to Innovation and Community Impact</w:t>
      </w:r>
    </w:p>
    <w:p>
      <w:pPr>
        <w:pStyle w:val="FirstParagraph"/>
      </w:pPr>
      <w:r>
        <w:t xml:space="preserve">As a Meteorologist, I am driven by the belief that science should serve society. In Uzbekistan Tashkent, where weather fluctuations can have profound consequences on daily life, my goal is to ensure that accurate and timely forecasts are accessible to all. Whether through public outreach programs, educational workshops, or partnerships with local authorities, I aim to bridge the gap between meteorological research and community needs. For example, during a recent initiative in [Previous Location], I organized a series of seminars for farmers on climate-smart agriculture practices, which received widespread acclaim for its practicality and relevance. I am eager to replicate such efforts in Uzbekistan Tashkent, where the agricultural sector is a cornerstone of the economy.</w:t>
      </w:r>
    </w:p>
    <w:bookmarkEnd w:id="23"/>
    <w:bookmarkStart w:id="24" w:name="why-i-am-the-right-candidate"/>
    <w:p>
      <w:pPr>
        <w:pStyle w:val="Heading2"/>
      </w:pPr>
      <w:r>
        <w:t xml:space="preserve">Why I Am the Right Candidate</w:t>
      </w:r>
    </w:p>
    <w:p>
      <w:pPr>
        <w:pStyle w:val="FirstParagraph"/>
      </w:pPr>
      <w:r>
        <w:t xml:space="preserve">My qualifications, combined with my passion for meteorology and commitment to Uzbekistan Tashkent’s development, make me a strong candidate for this role. I am particularly drawn to your organization’s focus on [specific detail about the organization, e.g., "innovative weather monitoring systems" or "climate resilience programs"], as it aligns with my professional aspirations. I bring not only technical expertise but also a proactive mindset and a dedication to continuous learning. I am confident that my skills in data analysis, problem-solving, and teamwork will enable me to make meaningful contributions to your team.</w:t>
      </w:r>
    </w:p>
    <w:p>
      <w:pPr>
        <w:pStyle w:val="BodyText"/>
      </w:pPr>
      <w:r>
        <w:t xml:space="preserve">In conclusion, I am enthusiastic about the opportunity to work as a Meteorologist in Uzbekistan Tashkent. This position represents an exciting chance to apply my knowledge in a region where meteorological science can have a transformative impact. I would be honored to join your organization and contribute to its mission of advancing weather science for the benefit of society. Thank you for considering my application, and I look forward to the possibility of discussing how I can support your goals.</w:t>
      </w:r>
    </w:p>
    <w:p>
      <w:pPr>
        <w:pStyle w:val="BodyText"/>
      </w:pPr>
      <w:r>
        <w:t xml:space="preserve">Sincerely,</w:t>
      </w:r>
    </w:p>
    <w:p>
      <w:pPr>
        <w:pStyle w:val="BodyText"/>
      </w:pP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in Uzbekistan Tashkent</dc:title>
  <dc:creator/>
  <dc:language>en</dc:language>
  <cp:keywords/>
  <dcterms:created xsi:type="dcterms:W3CDTF">2026-07-24T22:27:33Z</dcterms:created>
  <dcterms:modified xsi:type="dcterms:W3CDTF">2026-07-24T22:27:33Z</dcterms:modified>
</cp:coreProperties>
</file>

<file path=docProps/custom.xml><?xml version="1.0" encoding="utf-8"?>
<Properties xmlns="http://schemas.openxmlformats.org/officeDocument/2006/custom-properties" xmlns:vt="http://schemas.openxmlformats.org/officeDocument/2006/docPropsVTypes"/>
</file>