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a270ac4efc55213513fd8a2d8f010056a5455d5"/>
    <w:p>
      <w:pPr>
        <w:pStyle w:val="Heading1"/>
      </w:pPr>
      <w:r>
        <w:t xml:space="preserve">Cover Letter for Midwife Position at [Hospital/Institution Name], Dhaka, Bangladesh</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Midwife position at [Hospital/Institution Name] in Dhaka, Bangladesh. As a dedicated and compassionate midwife with over [X years] of experience in maternal and newborn care, I am eager to contribute my skills, knowledge, and passion for improving healthcare outcomes for women and families in this vibrant city. My commitment to holistic care, cultural sensitivity, and community engagement aligns perfectly with the mission of your institution to provide high-quality reproductive health services in Bangladesh Dhaka.</w:t>
      </w:r>
    </w:p>
    <w:p>
      <w:pPr>
        <w:pStyle w:val="BodyText"/>
      </w:pPr>
      <w:r>
        <w:t xml:space="preserve">As a trained midwife, I have consistently prioritized the well-being of mothers and newborns through evidence-based practices, compassionate communication, and a deep understanding of the unique challenges faced by women in both urban and rural settings. In my career, I have worked closely with diverse populations across Bangladesh Dhaka, where I have witnessed firsthand the critical need for skilled midwives who can bridge gaps in access to care while respecting local traditions and values. My experience includes managing prenatal care, supporting labor and delivery, providing postnatal care, and educating families on infant nutrition and child development. These responsibilities have equipped me with the expertise to thrive in a dynamic healthcare environment like that of Dhaka.</w:t>
      </w:r>
    </w:p>
    <w:p>
      <w:pPr>
        <w:pStyle w:val="BodyText"/>
      </w:pPr>
      <w:r>
        <w:t xml:space="preserve">What draws me to this opportunity in Bangladesh Dhaka is the unique blend of challenges and opportunities that come with serving such a densely populated, culturally rich, and rapidly evolving city. Dhaka’s urban landscape presents both barriers and innovative solutions for maternal health, from overcrowded clinics to community-based initiatives aimed at reducing maternal mortality rates. My background in working with underserved communities has prepared me to address these complexities with adaptability and creativity. For instance, during my tenure at [Previous Institution/Project Name], I collaborated with local leaders to design culturally sensitive prenatal education programs that significantly increased attendance and improved birth outcomes among low-income families in Dhaka’s peripheral areas.</w:t>
      </w:r>
    </w:p>
    <w:p>
      <w:pPr>
        <w:pStyle w:val="BodyText"/>
      </w:pPr>
      <w:r>
        <w:t xml:space="preserve">One of my core strengths as a midwife is my ability to build trust with patients. In Bangladesh Dhaka, where cultural norms and socioeconomic disparities often influence healthcare decisions, I have found that empathy, active listening, and clear communication are essential. I take pride in creating safe spaces for women to ask questions, express concerns, and feel empowered throughout their pregnancy journey. For example, I once supported a first-time mother who was hesitant to seek care due to stigma surrounding childbirth. By explaining the benefits of professional midwifery support in a language she understood and addressing her fears with patience, I helped her embrace the process and deliver a healthy baby. Such experiences reinforce my belief that midwives are not just healthcare providers but also advocates for women’s rights and dignity.</w:t>
      </w:r>
    </w:p>
    <w:p>
      <w:pPr>
        <w:pStyle w:val="BodyText"/>
      </w:pPr>
      <w:r>
        <w:t xml:space="preserve">My qualifications as a midwife extend beyond clinical expertise. I hold [Insert Certification, e.g., Bachelor of Science in Midwifery, or relevant credentials], and I remain committed to continuous learning through workshops, seminars, and research on maternal health innovations. In Bangladesh Dhaka, where healthcare systems are evolving to meet the demands of a growing population, staying updated on best practices is crucial. I have also volunteered with organizations such as [Insert Name of NGOs or Health Initiatives], where I contributed to campaigns promoting safe motherhood and access to contraception. These experiences have deepened my understanding of the systemic issues affecting maternal health in Bangladesh and strengthened my resolve to make a meaningful impact.</w:t>
      </w:r>
    </w:p>
    <w:p>
      <w:pPr>
        <w:pStyle w:val="BodyText"/>
      </w:pPr>
      <w:r>
        <w:t xml:space="preserve">What excites me most about the Midwife position at your institution is the opportunity to collaborate with a team of professionals who share my vision for equitable healthcare. I am particularly drawn to [Hospital/Institution Name]’s focus on [Insert Specific Initiative, e.g., "reducing neonatal mortality" or "empowering women through education"], as it aligns with my own goals of fostering healthy communities. I am confident that my hands-on experience in Bangladesh Dhaka, combined with my dedication to patient-centered care, will enable me to contribute effectively to your team. Whether it’s providing emergency obstetric care, counseling families on postpartum depression, or advocating for policy changes that improve maternal health access, I am ready to commit my energy and expertise.</w:t>
      </w:r>
    </w:p>
    <w:p>
      <w:pPr>
        <w:pStyle w:val="BodyText"/>
      </w:pPr>
      <w:r>
        <w:t xml:space="preserve">In conclusion, I am eager to bring my skills as a midwife to [Hospital/Institution Name] and play a role in advancing the health of women and children in Bangladesh Dhaka. My passion for this work is rooted in the belief that every mother deserves compassionate, respectful care, and every child deserves a healthy start in life. I would be honored to discuss how my background, values, and vision align with your institution’s mission.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Bangladesh Dhaka</dc:title>
  <dc:creator/>
  <dc:language>en</dc:language>
  <cp:keywords/>
  <dcterms:created xsi:type="dcterms:W3CDTF">2026-07-24T09:57:21Z</dcterms:created>
  <dcterms:modified xsi:type="dcterms:W3CDTF">2026-07-24T09:57:21Z</dcterms:modified>
</cp:coreProperties>
</file>

<file path=docProps/custom.xml><?xml version="1.0" encoding="utf-8"?>
<Properties xmlns="http://schemas.openxmlformats.org/officeDocument/2006/custom-properties" xmlns:vt="http://schemas.openxmlformats.org/officeDocument/2006/docPropsVTypes"/>
</file>