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Midwife</w:t>
      </w:r>
      <w:r>
        <w:t xml:space="preserve"> </w:t>
      </w:r>
      <w:r>
        <w:t xml:space="preserve">Position</w:t>
      </w:r>
      <w:r>
        <w:t xml:space="preserve"> </w:t>
      </w:r>
      <w:r>
        <w:t xml:space="preserve">in</w:t>
      </w:r>
      <w:r>
        <w:t xml:space="preserve"> </w:t>
      </w:r>
      <w:r>
        <w:t xml:space="preserve">Canada</w:t>
      </w:r>
      <w:r>
        <w:t xml:space="preserve"> </w:t>
      </w:r>
      <w:r>
        <w:t xml:space="preserve">Vancouver</w:t>
      </w:r>
    </w:p>
    <w:bookmarkStart w:id="25" w:name="cover-letter"/>
    <w:p>
      <w:pPr>
        <w:pStyle w:val="Heading1"/>
      </w:pPr>
      <w:r>
        <w:t xml:space="preserve">Cover Letter</w:t>
      </w:r>
    </w:p>
    <w:p>
      <w:pPr>
        <w:pStyle w:val="FirstParagraph"/>
      </w:pPr>
      <w:r>
        <w:t xml:space="preserve">Dear Hiring Committee,</w:t>
      </w:r>
    </w:p>
    <w:p>
      <w:pPr>
        <w:pStyle w:val="BodyText"/>
      </w:pPr>
      <w:r>
        <w:t xml:space="preserve">I am writing to express my enthusiastic interest in the Midwife position at [Clinic/Hospital Name] in Canada Vancouver. As a dedicated and experienced midwife with a deep commitment to maternal and newborn health, I am eager to contribute my skills, passion, and expertise to support the communities of Canada Vancouver. With a career rooted in holistic care, compassionate patient engagement, and adherence to Canadian healthcare standards, I am confident that my background aligns perfectly with your mission of providing exceptional care during one of life’s most transformative journeys.</w:t>
      </w:r>
    </w:p>
    <w:bookmarkStart w:id="20" w:name="professional-background-as-a-midwife"/>
    <w:p>
      <w:pPr>
        <w:pStyle w:val="Heading2"/>
      </w:pPr>
      <w:r>
        <w:t xml:space="preserve">Professional Background as a Midwife</w:t>
      </w:r>
    </w:p>
    <w:p>
      <w:pPr>
        <w:pStyle w:val="FirstParagraph"/>
      </w:pPr>
      <w:r>
        <w:t xml:space="preserve">With over [X years] of experience as a registered midwife in Canada, I have developed a strong foundation in prenatal, labor, and postpartum care. My career has been guided by the principles of client-centered care, evidence-based practice, and cultural sensitivity—values that are deeply embedded in the healthcare systems of Canada Vancouver. Throughout my practice, I have worked closely with diverse populations across the region, ensuring that every woman receives individualized support tailored to her unique needs and circumstances.</w:t>
      </w:r>
    </w:p>
    <w:p>
      <w:pPr>
        <w:pStyle w:val="BodyText"/>
      </w:pPr>
      <w:r>
        <w:t xml:space="preserve">My work in Canada Vancouver has included collaborating with obstetricians, pediatricians, and other healthcare professionals to create interdisciplinary care plans. For instance, during my tenure at [Previous Workplace], I led a prenatal education program that empowered expectant mothers with knowledge about nutrition, labor preparation, and postpartum recovery. This initiative not only improved patient satisfaction but also reduced the incidence of preventable complications in high-risk pregnancies. Such experiences have reinforced my belief that midwifery is not just a profession but a calling to uplift families and communities.</w:t>
      </w:r>
    </w:p>
    <w:bookmarkEnd w:id="20"/>
    <w:bookmarkStart w:id="21" w:name="skills-and-expertise"/>
    <w:p>
      <w:pPr>
        <w:pStyle w:val="Heading2"/>
      </w:pPr>
      <w:r>
        <w:t xml:space="preserve">Skills and Expertise</w:t>
      </w:r>
    </w:p>
    <w:p>
      <w:pPr>
        <w:pStyle w:val="FirstParagraph"/>
      </w:pPr>
      <w:r>
        <w:t xml:space="preserve">As a Midwife in Canada Vancouver, I have honed a wide range of clinical skills, including conducting comprehensive prenatal assessments, managing labor and delivery, and providing postnatal care. My expertise extends to home births, hospital births, and birth center settings, ensuring flexibility to meet the preferences of each client. I am also proficient in using electronic health records (EHRs) and maintaining meticulous documentation in compliance with Canadian regulatory standards.</w:t>
      </w:r>
    </w:p>
    <w:p>
      <w:pPr>
        <w:pStyle w:val="BodyText"/>
      </w:pPr>
      <w:r>
        <w:t xml:space="preserve">One of my core strengths is communication. I believe that building trust through open dialogue is essential to fostering a safe and supportive environment for mothers and their families. In Canada Vancouver, where cultural diversity is a cornerstone of healthcare, I have worked to bridge language barriers and honor the traditions of every client. For example, I recently collaborated with Indigenous community leaders to develop culturally responsive prenatal care protocols that respect traditional practices while adhering to modern medical guidelines.</w:t>
      </w:r>
    </w:p>
    <w:bookmarkEnd w:id="21"/>
    <w:bookmarkStart w:id="22" w:name="X93c415760054d41154b315f3db90dbca2bef589"/>
    <w:p>
      <w:pPr>
        <w:pStyle w:val="Heading2"/>
      </w:pPr>
      <w:r>
        <w:t xml:space="preserve">Alignment with Canada Vancouver’s Healthcare Values</w:t>
      </w:r>
    </w:p>
    <w:p>
      <w:pPr>
        <w:pStyle w:val="FirstParagraph"/>
      </w:pPr>
      <w:r>
        <w:t xml:space="preserve">The healthcare landscape in Canada Vancouver is renowned for its emphasis on accessibility, equity, and patient-centered care. As a Midwife, I have consistently aligned my practice with these principles. I understand the importance of advocating for women’s autonomy in decision-making and ensuring that every birth experience is respectful and empowering. In a region where maternal health outcomes are a priority, my focus on preventive care and early intervention has contributed to improved outcomes for both mothers and infants.</w:t>
      </w:r>
    </w:p>
    <w:p>
      <w:pPr>
        <w:pStyle w:val="BodyText"/>
      </w:pPr>
      <w:r>
        <w:t xml:space="preserve">Canada Vancouver also places a strong emphasis on community engagement. I have actively participated in local initiatives such as free prenatal clinics, public health campaigns, and support groups for new mothers. These efforts have not only strengthened my connection to the community but also allowed me to address systemic barriers that impact maternal health, such as socioeconomic disparities and lack of access to resources.</w:t>
      </w:r>
    </w:p>
    <w:bookmarkEnd w:id="22"/>
    <w:bookmarkStart w:id="23" w:name="personal-qualities-and-commitment"/>
    <w:p>
      <w:pPr>
        <w:pStyle w:val="Heading2"/>
      </w:pPr>
      <w:r>
        <w:t xml:space="preserve">Personal Qualities and Commitment</w:t>
      </w:r>
    </w:p>
    <w:p>
      <w:pPr>
        <w:pStyle w:val="FirstParagraph"/>
      </w:pPr>
      <w:r>
        <w:t xml:space="preserve">Beyond technical skills, I bring a compassionate, patient-centered approach that resonates with the values of Canada Vancouver. As a Midwife, I recognize that every woman’s journey is unique. Whether it’s supporting a first-time mother through her labor or guiding a family through postpartum challenges, I strive to be a source of comfort and encouragement. My ability to remain calm under pressure and adapt to unexpected situations has been instrumental in delivering positive outcomes in high-stakes scenarios.</w:t>
      </w:r>
    </w:p>
    <w:p>
      <w:pPr>
        <w:pStyle w:val="BodyText"/>
      </w:pPr>
      <w:r>
        <w:t xml:space="preserve">Additionally, I am committed to lifelong learning and professional development. I regularly attend workshops on emerging trends in midwifery, such as the integration of mental health support during pregnancy and postpartum periods. In Canada Vancouver, where the healthcare system is constantly evolving, staying informed and adaptable is critical to providing the highest quality of care.</w:t>
      </w:r>
    </w:p>
    <w:bookmarkEnd w:id="23"/>
    <w:bookmarkStart w:id="24" w:name="conclusion"/>
    <w:p>
      <w:pPr>
        <w:pStyle w:val="Heading2"/>
      </w:pPr>
      <w:r>
        <w:t xml:space="preserve">Conclusion</w:t>
      </w:r>
    </w:p>
    <w:p>
      <w:pPr>
        <w:pStyle w:val="FirstParagraph"/>
      </w:pPr>
      <w:r>
        <w:t xml:space="preserve">In conclusion, I am deeply passionate about midwifery and eager to contribute my expertise to [Clinic/Hospital Name] in Canada Vancouver. My experience, skills, and dedication to holistic care make me a strong candidate for this role. I am particularly drawn to your organization’s commitment to innovation and community-driven care, which aligns with my own professional goals.</w:t>
      </w:r>
    </w:p>
    <w:p>
      <w:pPr>
        <w:pStyle w:val="BodyText"/>
      </w:pPr>
      <w:r>
        <w:t xml:space="preserve">I would welcome the opportunity to discuss how my background and vision for midwifery can support your team’s mission. Thank you for considering my application. I look forward to the possibility of contributing to the health and well-being of families in Canada Vancouver.</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Midwife Position in Canada Vancouver</dc:title>
  <dc:creator/>
  <cp:keywords/>
  <dcterms:created xsi:type="dcterms:W3CDTF">2025-12-10T08:44:34Z</dcterms:created>
  <dcterms:modified xsi:type="dcterms:W3CDTF">2025-12-10T08:44:34Z</dcterms:modified>
</cp:coreProperties>
</file>

<file path=docProps/custom.xml><?xml version="1.0" encoding="utf-8"?>
<Properties xmlns="http://schemas.openxmlformats.org/officeDocument/2006/custom-properties" xmlns:vt="http://schemas.openxmlformats.org/officeDocument/2006/docPropsVTypes"/>
</file>