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strong interest in the Midwife position at your esteemed institution in Colombia Bogotá. As a dedicated and passionate midwife with over [X years] of experience, I am eager to contribute my skills and expertise to support maternal health care in this vibrant city. Colombia Bogotá, with its unique cultural diversity and growing healthcare needs, presents an incredible opportunity to make a meaningful impact on the lives of mothers and newborns. I am confident that my background in midwifery, combined with my deep understanding of the challenges and opportunities within urban healthcare systems like Bogotá’s, aligns perfectly with your organization’s mission.</w:t>
      </w:r>
    </w:p>
    <w:bookmarkStart w:id="20" w:name="X381add7c56d4e9d114b741d4a051a96215f6726"/>
    <w:p>
      <w:pPr>
        <w:pStyle w:val="Heading2"/>
      </w:pPr>
      <w:r>
        <w:t xml:space="preserve">Why Midwifery? A Commitment to Empowerment and Care</w:t>
      </w:r>
    </w:p>
    <w:p>
      <w:pPr>
        <w:pStyle w:val="FirstParagraph"/>
      </w:pPr>
      <w:r>
        <w:t xml:space="preserve">My journey into midwifery began during my studies in [Your University or Program Name], where I was inspired by the holistic approach to maternity care and the critical role midwives play in empowering women. Midwifery is more than a profession for me—it is a calling rooted in compassion, advocacy, and a belief that every mother deserves dignified, personalized care. Throughout my career as a Midwife, I have focused on fostering safe childbirth experiences, promoting natural birth processes where possible, and providing education to families about pregnancy, labor, and postpartum care.</w:t>
      </w:r>
    </w:p>
    <w:p>
      <w:pPr>
        <w:pStyle w:val="BodyText"/>
      </w:pPr>
      <w:r>
        <w:t xml:space="preserve">In Colombia Bogotá, the demand for skilled midwives is especially high due to the city’s rapid urbanization and diverse population. As a Midwife with experience in both clinical settings and community-based programs, I have developed a strong ability to adapt to varying healthcare environments. My work has included collaborating with local health centers, supporting low-income families, and participating in initiatives aimed at reducing maternal mortality rates. These experiences have not only sharpened my clinical skills but also deepened my understanding of the social determinants that affect maternal health outcomes.</w:t>
      </w:r>
    </w:p>
    <w:bookmarkEnd w:id="20"/>
    <w:bookmarkStart w:id="21" w:name="experience-and-expertise-in-midwifery"/>
    <w:p>
      <w:pPr>
        <w:pStyle w:val="Heading2"/>
      </w:pPr>
      <w:r>
        <w:t xml:space="preserve">Experience and Expertise in Midwifery</w:t>
      </w:r>
    </w:p>
    <w:p>
      <w:pPr>
        <w:pStyle w:val="FirstParagraph"/>
      </w:pPr>
      <w:r>
        <w:t xml:space="preserve">Over the years, I have worked in a variety of settings, including hospitals, private clinics, and community health projects. My role as a Midwife has involved providing prenatal care through regular check-ups, monitoring fetal development, and addressing any complications that may arise. I am highly proficient in labor support techniques such as breathing exercises, pain management strategies, and emotional reassurance for mothers during childbirth. Additionally, my training in postnatal care has equipped me to offer guidance on breastfeeding, newborn care, and mental health support for new mothers.</w:t>
      </w:r>
    </w:p>
    <w:p>
      <w:pPr>
        <w:pStyle w:val="BodyText"/>
      </w:pPr>
      <w:r>
        <w:t xml:space="preserve">One of the most rewarding aspects of my career has been the opportunity to work with families from diverse cultural backgrounds. In Colombia Bogotá, where healthcare systems often face challenges related to accessibility and equity, I have learned the importance of culturally sensitive care. I am fluent in [languages, e.g., Spanish and English] and have experience working with immigrant populations, ensuring that language barriers do not hinder access to quality maternity services. This adaptability has allowed me to build trust with patients and deliver care that is both effective and respectful of individual needs.</w:t>
      </w:r>
    </w:p>
    <w:bookmarkEnd w:id="21"/>
    <w:bookmarkStart w:id="22" w:name="why-colombia-bogotá"/>
    <w:p>
      <w:pPr>
        <w:pStyle w:val="Heading2"/>
      </w:pPr>
      <w:r>
        <w:t xml:space="preserve">Why Colombia Bogotá?</w:t>
      </w:r>
    </w:p>
    <w:p>
      <w:pPr>
        <w:pStyle w:val="FirstParagraph"/>
      </w:pPr>
      <w:r>
        <w:t xml:space="preserve">Colombia Bogotá is a city of immense potential, but it also faces significant challenges in maternal health. As a Midwife, I am particularly drawn to the opportunity to contribute to programs that address these disparities. The healthcare landscape in Bogotá is evolving, with increasing emphasis on preventive care and community-based initiatives. I am eager to collaborate with local professionals and organizations to improve access to midwifery services, especially in underserved neighborhoods.</w:t>
      </w:r>
    </w:p>
    <w:p>
      <w:pPr>
        <w:pStyle w:val="BodyText"/>
      </w:pPr>
      <w:r>
        <w:t xml:space="preserve">My decision to apply for this position is also driven by my admiration for the resilience of Bogotá’s communities. The city’s mix of traditional and modern healthcare practices creates a dynamic environment where innovation can thrive. I am particularly interested in supporting initiatives that promote natural childbirth, reduce unnecessary medical interventions, and empower women to make informed decisions about their care. I believe that midwives like myself can play a pivotal role in shaping these efforts while respecting the cultural values of the population.</w:t>
      </w:r>
    </w:p>
    <w:bookmarkEnd w:id="22"/>
    <w:bookmarkStart w:id="23" w:name="skills-and-qualifications"/>
    <w:p>
      <w:pPr>
        <w:pStyle w:val="Heading2"/>
      </w:pPr>
      <w:r>
        <w:t xml:space="preserve">Skills and Qualifications</w:t>
      </w:r>
    </w:p>
    <w:p>
      <w:pPr>
        <w:pStyle w:val="FirstParagraph"/>
      </w:pPr>
      <w:r>
        <w:t xml:space="preserve">In addition to my clinical expertise, I bring a range of soft skills that are essential for success in midwifery. These include strong communication abilities, empathy, attention to detail, and the capacity to work under pressure. I am also highly organized and committed to continuous learning, having completed advanced training in [specific certifications or courses relevant to midwifery].</w:t>
      </w:r>
    </w:p>
    <w:p>
      <w:pPr>
        <w:pStyle w:val="BodyText"/>
      </w:pPr>
      <w:r>
        <w:t xml:space="preserve">My ability to work collaboratively with healthcare teams is another strength. I understand that midwifery often involves close coordination with obstetricians, pediatricians, and other specialists to ensure the best outcomes for mothers and newborns. In Bogotá’s fast-paced healthcare environment, this teamwork is critical. I am also familiar with the use of electronic medical records (EMRs) and other digital tools that streamline patient care and improve communication between providers.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Midwife in Colombia Bogotá. My passion for maternal health, combined with my clinical experience and cultural awareness, makes me a strong candidate for this role. I am confident that my skills will contribute to the continued success of your institution in providing high-quality care to mothers and their families.</w:t>
      </w:r>
    </w:p>
    <w:p>
      <w:pPr>
        <w:pStyle w:val="BodyText"/>
      </w:pPr>
      <w:r>
        <w:t xml:space="preserve">Thank you for considering my application. I would be delighted to discuss how my background aligns with your needs and how I can contribute to the mission of your organization. Please feel free to contact me at [your phone number] or [your email address] at your earliest convenience. I look forward to the possibility of working together in Colombia Bogotá.</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Colombia Bogotá</dc:title>
  <dc:creator/>
  <cp:keywords/>
  <dcterms:created xsi:type="dcterms:W3CDTF">2025-12-10T07:40:22Z</dcterms:created>
  <dcterms:modified xsi:type="dcterms:W3CDTF">2025-12-10T07:40:22Z</dcterms:modified>
</cp:coreProperties>
</file>

<file path=docProps/custom.xml><?xml version="1.0" encoding="utf-8"?>
<Properties xmlns="http://schemas.openxmlformats.org/officeDocument/2006/custom-properties" xmlns:vt="http://schemas.openxmlformats.org/officeDocument/2006/docPropsVTypes"/>
</file>