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Midwife position at your esteemed organization in Indonesia Jakarta. As a dedicated and experienced midwife with a passion for maternal and newborn health, I am eager to contribute my skills, knowledge, and cultural sensitivity to support the vital work of your healthcare team. Having worked in both urban and rural settings, I understand the unique challenges and opportunities that come with providing quality care in a dynamic environment like Jakarta. This role aligns perfectly with my professional goals and commitment to improving maternal outcomes in Indonesia.</w:t>
      </w:r>
    </w:p>
    <w:p>
      <w:pPr>
        <w:pStyle w:val="BodyText"/>
      </w:pPr>
      <w:r>
        <w:t xml:space="preserve">With over [X years] of experience as a midwife, I have developed a strong foundation in prenatal, intrapartum, and postpartum care. My career has been guided by the belief that every woman deserves compassionate, evidence-based support during one of the most transformative periods of her life. In my previous roles at [previous healthcare facilities], I provided comprehensive care to pregnant women, assisted in deliveries, and offered guidance on breastfeeding, infant care, and postnatal recovery. I also collaborated closely with obstetricians, pediatricians, and other healthcare professionals to ensure holistic patient care.</w:t>
      </w:r>
    </w:p>
    <w:p>
      <w:pPr>
        <w:pStyle w:val="BodyText"/>
      </w:pPr>
      <w:r>
        <w:t xml:space="preserve">What sets me apart as a midwife is my ability to combine clinical expertise with empathy. I have consistently received positive feedback from patients and colleagues for my ability to create a safe and comforting environment during childbirth. Whether it’s educating expectant mothers about labor techniques or offering emotional support during postpartum recovery, I prioritize building trust and fostering open communication. My approach is rooted in the principles of patient-centered care, which I believe is essential for delivering outcomes that benefit both mothers and their newborns.</w:t>
      </w:r>
    </w:p>
    <w:p>
      <w:pPr>
        <w:pStyle w:val="BodyText"/>
      </w:pPr>
      <w:r>
        <w:t xml:space="preserve">Indonesia Jakarta presents a unique opportunity to make a meaningful impact in a rapidly growing urban center. As the capital city, Jakarta faces distinct healthcare challenges, including high population density, varying socioeconomic factors, and diverse cultural backgrounds. I am particularly drawn to your organization’s commitment to addressing these challenges through innovative and inclusive healthcare practices. My experience working with multicultural communities has equipped me with the adaptability and cultural competence necessary to thrive in such an environment. I am familiar with local health policies, traditional practices, and the importance of integrating community values into modern medical care.</w:t>
      </w:r>
    </w:p>
    <w:p>
      <w:pPr>
        <w:pStyle w:val="BodyText"/>
      </w:pPr>
      <w:r>
        <w:t xml:space="preserve">One of my key strengths is my ability to manage high-pressure situations while maintaining a calm and reassuring demeanor. During my time at [previous workplace], I handled multiple emergency deliveries with composure, ensuring the safety of both mothers and infants. I also played a vital role in organizing prenatal education workshops for low-income families, which helped reduce complications during pregnancy and childbirth. These experiences have reinforced my belief that education and early intervention are critical to improving maternal health outcomes.</w:t>
      </w:r>
    </w:p>
    <w:p>
      <w:pPr>
        <w:pStyle w:val="BodyText"/>
      </w:pPr>
      <w:r>
        <w:t xml:space="preserve">Additionally, I am proficient in using electronic medical records (EMR) systems and stay updated on the latest advancements in midwifery through continuous professional development. I hold certifications in [specific certifications, e.g., Advanced Life Support for Obstetrics, Neonatal Resuscitation Program], which further enhance my ability to provide high-quality care. My fluency in [language(s), e.g., Indonesian and English] allows me to communicate effectively with a wide range of patients and healthcare providers, ensuring clarity and accuracy in all interactions.</w:t>
      </w:r>
    </w:p>
    <w:p>
      <w:pPr>
        <w:pStyle w:val="BodyText"/>
      </w:pPr>
      <w:r>
        <w:t xml:space="preserve">What excites me most about the opportunity in Indonesia Jakarta is the chance to work within a healthcare system that values innovation while respecting traditional practices. I am particularly interested in your organization’s initiatives to improve access to maternal care for underserved populations. I would be thrilled to contribute my expertise in prenatal education, labor support, and postnatal follow-up to these efforts. My goal is not only to provide exceptional clinical care but also to empower women and families with the knowledge and resources they need to thrive.</w:t>
      </w:r>
    </w:p>
    <w:p>
      <w:pPr>
        <w:pStyle w:val="BodyText"/>
      </w:pPr>
      <w:r>
        <w:t xml:space="preserve">I am confident that my skills, experience, and dedication align with the mission of your organization. I am eager to bring my passion for midwifery to Indonesia Jakarta and contribute to a healthcare environment that prioritizes excellence, compassion, and community well-being. I would welcome the opportunity to discuss how my background and vision can support your team’s objectives.</w:t>
      </w:r>
    </w:p>
    <w:p>
      <w:pPr>
        <w:pStyle w:val="BodyText"/>
      </w:pPr>
      <w:r>
        <w:t xml:space="preserve">Thank you for considering my application. I look forward to the possibility of contributing to your organization’s success and making a lasting impact on the lives of mothers and newborns in Indonesia Jakarta.</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Indonesia Jakarta</dc:title>
  <dc:creator/>
  <dc:language>en</dc:language>
  <cp:keywords/>
  <dcterms:created xsi:type="dcterms:W3CDTF">2026-07-24T03:57:33Z</dcterms:created>
  <dcterms:modified xsi:type="dcterms:W3CDTF">2026-07-24T03:57:33Z</dcterms:modified>
</cp:coreProperties>
</file>

<file path=docProps/custom.xml><?xml version="1.0" encoding="utf-8"?>
<Properties xmlns="http://schemas.openxmlformats.org/officeDocument/2006/custom-properties" xmlns:vt="http://schemas.openxmlformats.org/officeDocument/2006/docPropsVTypes"/>
</file>