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Kenya</w:t>
      </w:r>
      <w:r>
        <w:t xml:space="preserve"> </w:t>
      </w:r>
      <w:r>
        <w:t xml:space="preserve">Nairobi</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Midwife position at [Healthcare Facility Name] in Kenya Nairobi. As a dedicated and compassionate midwife with over [X years] of experience in maternal and newborn care, I am eager to contribute my skills, knowledge, and passion for empowering women during one of the most critical stages of their lives. Kenya Nairobi, with its dynamic urban environment and unique healthcare challenges, represents an ideal setting for me to apply my expertise in improving maternal health outcomes while supporting the community’s well-being.</w:t>
      </w:r>
    </w:p>
    <w:bookmarkStart w:id="20" w:name="professional-background-and-expertise"/>
    <w:p>
      <w:pPr>
        <w:pStyle w:val="Heading2"/>
      </w:pPr>
      <w:r>
        <w:t xml:space="preserve">Professional Background and Expertise</w:t>
      </w:r>
    </w:p>
    <w:p>
      <w:pPr>
        <w:pStyle w:val="FirstParagraph"/>
      </w:pPr>
      <w:r>
        <w:t xml:space="preserve">With a formal education in Midwifery from [University or Institution Name] and certification from the Kenya Nursing Council, I have developed a strong foundation in prenatal care, labor and delivery management, postpartum support, and neonatal care. My career has been guided by the principles of holistic patient care, cultural sensitivity, and evidence-based practices tailored to meet the diverse needs of women in both rural and urban settings. In Kenya Nairobi specifically, where access to quality healthcare can be unevenly distributed, I have consistently sought opportunities to bridge gaps in maternal health services through community outreach programs and collaboration with local health providers.</w:t>
      </w:r>
    </w:p>
    <w:p>
      <w:pPr>
        <w:pStyle w:val="BodyText"/>
      </w:pPr>
      <w:r>
        <w:t xml:space="preserve">Over the years, I have worked in various capacities within Nairobi’s healthcare system, including as a midwife at [Hospital or Clinic Name], where I provided hands-on care to over 500 mothers annually. My responsibilities included conducting antenatal checkups, assisting in deliveries, monitoring fetal development, and offering postnatal guidance. One of my proudest achievements was leading a initiative to train 20 local community health workers in basic maternal care, which significantly improved access to prenatal services in underserved neighborhoods of Nairobi. This experience reinforced my belief that midwives play a pivotal role in not only delivering babies but also fostering long-term health and resilience within families.</w:t>
      </w:r>
    </w:p>
    <w:bookmarkEnd w:id="20"/>
    <w:bookmarkStart w:id="21" w:name="skills-and-achievements"/>
    <w:p>
      <w:pPr>
        <w:pStyle w:val="Heading2"/>
      </w:pPr>
      <w:r>
        <w:t xml:space="preserve">Skills and Achievements</w:t>
      </w:r>
    </w:p>
    <w:p>
      <w:pPr>
        <w:pStyle w:val="FirstParagraph"/>
      </w:pPr>
      <w:r>
        <w:t xml:space="preserve">My expertise extends beyond clinical skills to include strong communication, teamwork, and problem-solving abilities. I am fluent in English and Swahili, which allows me to connect effectively with patients from diverse cultural backgrounds in Nairobi. I have also completed advanced training in emergency obstetric care and neonatal resuscitation, ensuring that I can respond swiftly to critical situations. For instance, during a recent surge in maternal complications due to limited prenatal care access in Nairobi’s informal settlements, I collaborated with a team of healthcare professionals to establish mobile clinics that reached over 300 women in three months. This initiative was recognized by the Nairobi County Health Department for its impact on reducing preventable complications.</w:t>
      </w:r>
    </w:p>
    <w:p>
      <w:pPr>
        <w:pStyle w:val="BodyText"/>
      </w:pPr>
      <w:r>
        <w:t xml:space="preserve">In addition to clinical work, I am committed to advocacy and education. As a volunteer with [NGO or Organization Name], I have conducted workshops on safe motherhood practices, emphasizing the importance of nutrition, hygiene, and early detection of pregnancy-related risks. These efforts align with Kenya’s national goals to reduce maternal mortality rates, which remain a priority for healthcare providers in Nairobi. My ability to combine clinical excellence with community engagement makes me uniquely suited to contribute to your organization’s mission.</w:t>
      </w:r>
    </w:p>
    <w:bookmarkEnd w:id="21"/>
    <w:bookmarkStart w:id="22" w:name="why-kenya-nairobi"/>
    <w:p>
      <w:pPr>
        <w:pStyle w:val="Heading2"/>
      </w:pPr>
      <w:r>
        <w:t xml:space="preserve">Why Kenya Nairobi?</w:t>
      </w:r>
    </w:p>
    <w:p>
      <w:pPr>
        <w:pStyle w:val="FirstParagraph"/>
      </w:pPr>
      <w:r>
        <w:t xml:space="preserve">Kenya Nairobi is a city of contrasts—where modern healthcare facilities coexist with areas facing systemic challenges such as overcrowding, limited resources, and cultural barriers to medical care. As a midwife, I understand the importance of tailoring care to address these realities. My time in Nairobi has taught me that every woman deserves dignified, respectful care regardless of her socioeconomic status or geographic location. I am particularly drawn to [Healthcare Facility Name] because of its reputation for innovation and community-focused approaches, which resonate with my own values.</w:t>
      </w:r>
    </w:p>
    <w:p>
      <w:pPr>
        <w:pStyle w:val="BodyText"/>
      </w:pPr>
      <w:r>
        <w:t xml:space="preserve">The fast-paced environment of Nairobi also demands adaptability and resilience—qualities I have honed through years of working in high-pressure settings. Whether navigating the complexities of urban healthcare or addressing the unique needs of refugee or migrant populations, I remain focused on delivering compassionate, patient-centered care. My goal is to support women in Nairobi as they navigate their journeys toward motherhood, ensuring that every birth is safe, healthy, and empowering.</w:t>
      </w:r>
    </w:p>
    <w:bookmarkEnd w:id="22"/>
    <w:bookmarkStart w:id="23" w:name="conclusion"/>
    <w:p>
      <w:pPr>
        <w:pStyle w:val="Heading2"/>
      </w:pPr>
      <w:r>
        <w:t xml:space="preserve">Conclusion</w:t>
      </w:r>
    </w:p>
    <w:p>
      <w:pPr>
        <w:pStyle w:val="FirstParagraph"/>
      </w:pPr>
      <w:r>
        <w:t xml:space="preserve">I am confident that my experience as a midwife, combined with my deep understanding of Kenya’s healthcare landscape, will enable me to make meaningful contributions to your team. I would be honored to bring my skills and dedication to [Healthcare Facility Name] and collaborate with your staff to improve maternal health outcomes in Nairobi. Thank you for considering my application. I look forward to the opportunity to discuss how my background aligns with your needs and how I can support your mission of excellence in midwifery care.</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Kenya Nairobi</dc:title>
  <dc:creator/>
  <dc:language>en</dc:language>
  <cp:keywords/>
  <dcterms:created xsi:type="dcterms:W3CDTF">2026-07-23T16:04:41Z</dcterms:created>
  <dcterms:modified xsi:type="dcterms:W3CDTF">2026-07-23T16:04:41Z</dcterms:modified>
</cp:coreProperties>
</file>

<file path=docProps/custom.xml><?xml version="1.0" encoding="utf-8"?>
<Properties xmlns="http://schemas.openxmlformats.org/officeDocument/2006/custom-properties" xmlns:vt="http://schemas.openxmlformats.org/officeDocument/2006/docPropsVTypes"/>
</file>