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X4cec70fb90f9c085cfb023e8e286cc01916a461"/>
    <w:p>
      <w:pPr>
        <w:pStyle w:val="Heading1"/>
      </w:pPr>
      <w:r>
        <w:t xml:space="preserve">Cover Letter for Midwife Position in Pakistan Islamabad</w:t>
      </w:r>
    </w:p>
    <w:p>
      <w:pPr>
        <w:pStyle w:val="FirstParagraph"/>
      </w:pPr>
      <w:r>
        <w:t xml:space="preserve">Dear Hiring Manager,</w:t>
      </w:r>
    </w:p>
    <w:p>
      <w:pPr>
        <w:pStyle w:val="BodyText"/>
      </w:pPr>
      <w:r>
        <w:t xml:space="preserve">I am writing to express my enthusiastic interest in the Midwife position at [Hospital/Clinic Name] in Pakistan Islamabad. As a dedicated and compassionate midwife with [X years] of experience, I am eager to contribute my skills, knowledge, and passion for maternal health care to support the vital work being done in Islamabad’s healthcare sector. The opportunity to serve women and newborns in this dynamic city aligns perfectly with my professional goals and commitment to improving reproductive health outcomes. I am confident that my background in midwifery, cultural sensitivity, and dedication to patient-centered care make me an ideal candidate for this role.</w:t>
      </w:r>
    </w:p>
    <w:bookmarkStart w:id="20" w:name="X0ee14000000fc3b2bd2ae457154aa24527129db"/>
    <w:p>
      <w:pPr>
        <w:pStyle w:val="Heading2"/>
      </w:pPr>
      <w:r>
        <w:t xml:space="preserve">Why Pakistan Islamabad? A Commitment to Local Healthcare</w:t>
      </w:r>
    </w:p>
    <w:p>
      <w:pPr>
        <w:pStyle w:val="FirstParagraph"/>
      </w:pPr>
      <w:r>
        <w:t xml:space="preserve">Pakistan Islamabad, as the capital city of Pakistan, is a hub of medical innovation and public health initiatives. However, like many urban centers in developing countries, it faces unique challenges in maternal and child health. As a midwife who has worked closely with communities across Pakistan, I understand the importance of addressing these challenges through accessible, culturally appropriate care. Islamabad’s growing population and diverse demographics require skilled professionals who can navigate both modern healthcare systems and traditional practices. My experience in providing prenatal, intrapartum, and postnatal care in similar settings has equipped me to thrive in this environment.</w:t>
      </w:r>
    </w:p>
    <w:p>
      <w:pPr>
        <w:pStyle w:val="BodyText"/>
      </w:pPr>
      <w:r>
        <w:t xml:space="preserve">Having worked with healthcare providers in Islamabad for [X years], I have witnessed firsthand the critical role midwives play in reducing maternal mortality rates and ensuring safe childbirth. My previous roles at [Previous Hospital/Clinic Name] involved collaborating with obstetricians, pediatricians, and community health workers to deliver comprehensive care. This experience has taught me the value of teamwork, adaptability, and a patient-first approach—qualities I believe are essential for success in Islamabad’s healthcare landscape.</w:t>
      </w:r>
    </w:p>
    <w:bookmarkEnd w:id="20"/>
    <w:bookmarkStart w:id="21" w:name="professional-experience-as-a-midwife"/>
    <w:p>
      <w:pPr>
        <w:pStyle w:val="Heading2"/>
      </w:pPr>
      <w:r>
        <w:t xml:space="preserve">Professional Experience as a Midwife</w:t>
      </w:r>
    </w:p>
    <w:p>
      <w:pPr>
        <w:pStyle w:val="FirstParagraph"/>
      </w:pPr>
      <w:r>
        <w:t xml:space="preserve">As a certified midwife, my career has been defined by a commitment to empowering women through education, compassionate care, and evidence-based practices. In my current role at [Current Institution], I have managed over [X] deliveries annually, providing support during labor, monitoring fetal development, and offering postpartum care. My work extends beyond clinical settings; I have also led workshops on infant nutrition, family planning, and safe pregnancy practices in underserved communities across Islamabad. These initiatives have not only improved health literacy but also fostered trust between healthcare providers and patients.</w:t>
      </w:r>
    </w:p>
    <w:p>
      <w:pPr>
        <w:pStyle w:val="BodyText"/>
      </w:pPr>
      <w:r>
        <w:t xml:space="preserve">One of my most rewarding experiences was working with a low-income community in [Specific Area of Islamabad] to establish a mobile prenatal clinic. By addressing barriers such as transportation and financial constraints, we increased access to essential care for over 500 women. This project underscored the importance of tailoring services to meet the unique needs of diverse populations—a principle I carry into every aspect of my work.</w:t>
      </w:r>
    </w:p>
    <w:bookmarkEnd w:id="21"/>
    <w:bookmarkStart w:id="22" w:name="skills-and-qualifications"/>
    <w:p>
      <w:pPr>
        <w:pStyle w:val="Heading2"/>
      </w:pPr>
      <w:r>
        <w:t xml:space="preserve">Skills and Qualifications</w:t>
      </w:r>
    </w:p>
    <w:p>
      <w:pPr>
        <w:pStyle w:val="FirstParagraph"/>
      </w:pPr>
      <w:r>
        <w:t xml:space="preserve">My qualifications include a [Degree, e.g., Bachelor’s in Midwifery] from [University Name], along with certifications in Advanced Cardiac Life Support (ACLS) and Neonatal Resuscitation Program (NRP). I am proficient in using electronic health records, conducting risk assessments, and managing complications during pregnancy. My ability to communicate effectively in both Urdu and English enables me to connect with a wide range of patients, ensuring they feel heard and supported throughout their journey.</w:t>
      </w:r>
    </w:p>
    <w:p>
      <w:pPr>
        <w:pStyle w:val="BodyText"/>
      </w:pPr>
      <w:r>
        <w:t xml:space="preserve">In addition to clinical skills, I possess strong interpersonal abilities that are crucial for building rapport with families. I have trained in cultural competency programs specific to Pakistan, which has deepened my understanding of local traditions and values. For instance, I have learned how to incorporate traditional practices—such as postpartum rituals—into modern care plans while prioritizing safety and evidence-based guidelines.</w:t>
      </w:r>
    </w:p>
    <w:bookmarkEnd w:id="22"/>
    <w:bookmarkStart w:id="23" w:name="why-this-opportunity"/>
    <w:p>
      <w:pPr>
        <w:pStyle w:val="Heading2"/>
      </w:pPr>
      <w:r>
        <w:t xml:space="preserve">Why This Opportunity?</w:t>
      </w:r>
    </w:p>
    <w:p>
      <w:pPr>
        <w:pStyle w:val="FirstParagraph"/>
      </w:pPr>
      <w:r>
        <w:t xml:space="preserve">I am particularly drawn to [Hospital/Clinic Name] because of its reputation for excellence in maternal and child health. Your focus on holistic care, community engagement, and innovation aligns with my own philosophy of midwifery. I am eager to contribute to your mission of providing equitable healthcare access in Pakistan Islamabad, where every woman deserves a safe and positive birthing experience.</w:t>
      </w:r>
    </w:p>
    <w:p>
      <w:pPr>
        <w:pStyle w:val="BodyText"/>
      </w:pPr>
      <w:r>
        <w:t xml:space="preserve">My long-term goal is to support the development of sustainable maternal health programs that address systemic gaps in care. By joining your team, I hope to collaborate with like-minded professionals to advance policies and practices that improve outcomes for mothers and newborns. I am also committed to continuing my education through advanced training in areas such as midwifery leadership and public health advocacy.</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 strong candidate for the Midwife position at [Hospital/Clinic Name] in Pakistan Islamabad. I would be honored to contribute to your team’s efforts in transforming maternal healthcare and empowering women through compassionate care. Thank you for considering my application. I look forward to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Pakistan Islamabad</dc:title>
  <dc:creator/>
  <dc:language>en</dc:language>
  <cp:keywords/>
  <dcterms:created xsi:type="dcterms:W3CDTF">2026-07-24T06:10:56Z</dcterms:created>
  <dcterms:modified xsi:type="dcterms:W3CDTF">2026-07-24T06:10:56Z</dcterms:modified>
</cp:coreProperties>
</file>

<file path=docProps/custom.xml><?xml version="1.0" encoding="utf-8"?>
<Properties xmlns="http://schemas.openxmlformats.org/officeDocument/2006/custom-properties" xmlns:vt="http://schemas.openxmlformats.org/officeDocument/2006/docPropsVTypes"/>
</file>