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in</w:t>
      </w:r>
      <w:r>
        <w:t xml:space="preserve"> </w:t>
      </w:r>
      <w:r>
        <w:t xml:space="preserve">Philippines</w:t>
      </w:r>
      <w:r>
        <w:t xml:space="preserve"> </w:t>
      </w:r>
      <w:r>
        <w:t xml:space="preserve">Manila</w:t>
      </w:r>
    </w:p>
    <w:bookmarkStart w:id="26" w:name="cover-letter"/>
    <w:p>
      <w:pPr>
        <w:pStyle w:val="Heading1"/>
      </w:pPr>
      <w:r>
        <w:t xml:space="preserve">Cover Letter</w:t>
      </w:r>
    </w:p>
    <w:p>
      <w:pPr>
        <w:pStyle w:val="FirstParagraph"/>
      </w:pPr>
      <w:r>
        <w:t xml:space="preserve">Dear [Hiring Manager's Name],</w:t>
      </w:r>
      <w:r>
        <w:br/>
      </w:r>
      <w:r>
        <w:br/>
      </w:r>
      <w:r>
        <w:t xml:space="preserve">As a dedicated and compassionate midwife with over [X years] of experience in maternal and neonatal care, I am thrilled to apply for the midwife position at your esteemed institution in Philippines Manila. My professional journey has been guided by a commitment to empowering women, supporting healthy pregnancies, and fostering safe childbirth experiences. With a strong foundation in clinical practice, cultural sensitivity, and a deep understanding of the unique healthcare needs in the Philippines Manila region, I am confident that I can contribute meaningfully to your team while upholding the highest standards of midwifery care.</w:t>
      </w:r>
    </w:p>
    <w:bookmarkStart w:id="20" w:name="X36c77bf1a3c9f294646de57668f9de68a853224"/>
    <w:p>
      <w:pPr>
        <w:pStyle w:val="Heading2"/>
      </w:pPr>
      <w:r>
        <w:t xml:space="preserve">Why Midwifery? A Passion Rooted in Community</w:t>
      </w:r>
    </w:p>
    <w:p>
      <w:pPr>
        <w:pStyle w:val="FirstParagraph"/>
      </w:pPr>
      <w:r>
        <w:t xml:space="preserve">My decision to pursue a career as a midwife was driven by a desire to serve vulnerable populations and make a tangible difference in the lives of women and their families. In the Philippines, where maternal health outcomes remain a critical public health focus, midwives play an essential role in bridging gaps between community needs and professional healthcare services. As someone who has worked extensively in both urban and rural settings across the country, I understand the challenges and opportunities inherent in this role. In Manila, a densely populated city with a growing demand for accessible maternal care, my skills as a midwife are more relevant than ever.</w:t>
      </w:r>
    </w:p>
    <w:bookmarkEnd w:id="20"/>
    <w:bookmarkStart w:id="21" w:name="X68d23418d464b2b4dc373248386399a265b6c80"/>
    <w:p>
      <w:pPr>
        <w:pStyle w:val="Heading2"/>
      </w:pPr>
      <w:r>
        <w:t xml:space="preserve">Expertise in Midwifery: Clinical Skills and Cultural Competence</w:t>
      </w:r>
    </w:p>
    <w:p>
      <w:pPr>
        <w:pStyle w:val="FirstParagraph"/>
      </w:pPr>
      <w:r>
        <w:t xml:space="preserve">Throughout my career, I have honed my expertise in providing comprehensive prenatal, intrapartum, and postpartum care. My training includes advanced coursework in maternal nutrition, labor management, neonatal resuscitation, and postnatal support. In the Philippines Manila context, I have also developed a nuanced understanding of local healthcare practices and cultural traditions surrounding childbirth. For example, I am well-versed in the importance of family involvement during labor and postpartum care, as well as the role of traditional healing practices alongside modern medical interventions. This cultural competence allows me to build trust with patients while ensuring evidence-based care.</w:t>
      </w:r>
    </w:p>
    <w:p>
      <w:pPr>
        <w:pStyle w:val="BodyText"/>
      </w:pPr>
      <w:r>
        <w:t xml:space="preserve">My experience in Manila has also exposed me to diverse patient populations, including low-income families, migrant workers, and women in underserved communities. These interactions have reinforced the importance of personalized care and advocacy for equitable healthcare access. I have consistently worked to educate patients on their reproductive rights, prenatal health, and postnatal recovery, empowering them to make informed decisions about their care.</w:t>
      </w:r>
    </w:p>
    <w:bookmarkEnd w:id="21"/>
    <w:bookmarkStart w:id="22" w:name="X8db583c3fe0a961886a056d3c7b3426830f0a81"/>
    <w:p>
      <w:pPr>
        <w:pStyle w:val="Heading2"/>
      </w:pPr>
      <w:r>
        <w:t xml:space="preserve">Commitment to Professional Growth and Community Development</w:t>
      </w:r>
    </w:p>
    <w:p>
      <w:pPr>
        <w:pStyle w:val="FirstParagraph"/>
      </w:pPr>
      <w:r>
        <w:t xml:space="preserve">As a midwife in the Philippines Manila area, I am deeply committed to continuous learning and professional development. I regularly attend workshops on emerging trends in midwifery, such as the integration of technology in maternal health monitoring and the use of telehealth services to reach remote communities. In addition, I have collaborated with local NGOs and healthcare providers to organize community outreach programs focused on maternal wellness, including prenatal education sessions and free health screenings.</w:t>
      </w:r>
    </w:p>
    <w:p>
      <w:pPr>
        <w:pStyle w:val="BodyText"/>
      </w:pPr>
      <w:r>
        <w:t xml:space="preserve">One of my proudest achievements was leading a project that improved access to midwifery services in a rural barangay near Manila. By partnering with local leaders and healthcare workers, we established a mobile clinic that provided antenatal care, family planning resources, and postnatal support to over 200 women annually. This initiative not only reduced maternal mortality rates in the area but also strengthened community trust in midwifery services.</w:t>
      </w:r>
    </w:p>
    <w:bookmarkEnd w:id="22"/>
    <w:bookmarkStart w:id="23" w:name="Xb2e13319d3627bbce418c7575304522f7a289c5"/>
    <w:p>
      <w:pPr>
        <w:pStyle w:val="Heading2"/>
      </w:pPr>
      <w:r>
        <w:t xml:space="preserve">Why Philippines Manila? A Hub of Opportunity and Purpose</w:t>
      </w:r>
    </w:p>
    <w:p>
      <w:pPr>
        <w:pStyle w:val="FirstParagraph"/>
      </w:pPr>
      <w:r>
        <w:t xml:space="preserve">The Philippines Manila region is a dynamic and fast-paced environment with a rich cultural heritage and a growing healthcare sector. As a midwife, I am drawn to the opportunity to work in this vibrant city, where there is an increasing demand for skilled professionals who can address the unique challenges of urban maternal health. Manila's healthcare landscape is marked by both advanced medical facilities and persistent disparities in access to care, making it an ideal setting for a midwife dedicated to bridging these gaps.</w:t>
      </w:r>
    </w:p>
    <w:p>
      <w:pPr>
        <w:pStyle w:val="BodyText"/>
      </w:pPr>
      <w:r>
        <w:t xml:space="preserve">Living and working in Manila has also deepened my appreciation for the resilience of its people. I have witnessed firsthand how women from all walks of life navigate the complexities of pregnancy and childbirth, often with limited resources. As a midwife, I am committed to advocating for these individuals and ensuring they receive compassionate, respectful care that aligns with their cultural values and personal aspirations.</w:t>
      </w:r>
    </w:p>
    <w:bookmarkEnd w:id="23"/>
    <w:bookmarkStart w:id="24" w:name="conclusion-a-vision-for-the-future"/>
    <w:p>
      <w:pPr>
        <w:pStyle w:val="Heading2"/>
      </w:pPr>
      <w:r>
        <w:t xml:space="preserve">Conclusion: A Vision for the Future</w:t>
      </w:r>
    </w:p>
    <w:p>
      <w:pPr>
        <w:pStyle w:val="FirstParagraph"/>
      </w:pPr>
      <w:r>
        <w:t xml:space="preserve">In summary, my background as a midwife, combined with my dedication to the Philippines Manila community, makes me an ideal candidate for this position. I am eager to contribute my clinical expertise, cultural awareness, and passion for maternal health to your organization. I am particularly interested in opportunities to collaborate with local healthcare providers and community groups to expand access to high-quality midwifery services.</w:t>
      </w:r>
    </w:p>
    <w:p>
      <w:pPr>
        <w:pStyle w:val="BodyText"/>
      </w:pPr>
      <w:r>
        <w:t xml:space="preserve">I would welcome the opportunity to discuss how my skills and experiences align with your needs. Thank you for considering my application. I look forward to the possibility of working together to improve maternal health outcomes in Philippines Manila.</w:t>
      </w:r>
    </w:p>
    <w:bookmarkEnd w:id="24"/>
    <w:bookmarkStart w:id="25" w:name="contact-information"/>
    <w:p>
      <w:pPr>
        <w:pStyle w:val="Heading2"/>
      </w:pPr>
      <w:r>
        <w:t xml:space="preserve">Contact Information</w:t>
      </w:r>
    </w:p>
    <w:p>
      <w:pPr>
        <w:pStyle w:val="FirstParagraph"/>
      </w:pPr>
      <w:r>
        <w:t xml:space="preserve">[Your Full Name]</w:t>
      </w:r>
      <w:r>
        <w:br/>
      </w:r>
      <w:r>
        <w:t xml:space="preserve">[Your Address]</w:t>
      </w:r>
      <w:r>
        <w:br/>
      </w:r>
      <w:r>
        <w:t xml:space="preserve">[City, State, ZIP Code]</w:t>
      </w:r>
      <w:r>
        <w:br/>
      </w:r>
      <w:r>
        <w:t xml:space="preserve">[Phone Number]</w:t>
      </w:r>
      <w:r>
        <w:br/>
      </w: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in Philippines Manila</dc:title>
  <dc:creator/>
  <cp:keywords/>
  <dcterms:created xsi:type="dcterms:W3CDTF">2025-12-11T15:56:44Z</dcterms:created>
  <dcterms:modified xsi:type="dcterms:W3CDTF">2025-12-11T15:56:44Z</dcterms:modified>
</cp:coreProperties>
</file>

<file path=docProps/custom.xml><?xml version="1.0" encoding="utf-8"?>
<Properties xmlns="http://schemas.openxmlformats.org/officeDocument/2006/custom-properties" xmlns:vt="http://schemas.openxmlformats.org/officeDocument/2006/docPropsVTypes"/>
</file>