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62d14dd27a5cb9d49d9892e0139ab42cd20f08f"/>
    <w:p>
      <w:pPr>
        <w:pStyle w:val="Heading1"/>
      </w:pPr>
      <w:r>
        <w:t xml:space="preserve">Cover Letter for Midwife Position in Senegal Dakar</w:t>
      </w:r>
    </w:p>
    <w:p>
      <w:pPr>
        <w:pStyle w:val="FirstParagraph"/>
      </w:pPr>
      <w:r>
        <w:t xml:space="preserve">Dear [Hiring Manager's Name],</w:t>
      </w:r>
    </w:p>
    <w:p>
      <w:pPr>
        <w:pStyle w:val="BodyText"/>
      </w:pPr>
      <w:r>
        <w:t xml:space="preserve">I am writing to express my enthusiastic interest in the Midwife position at [Healthcare Institution Name] in Senegal Dakar. With a deep commitment to maternal and child health, a robust background in midwifery, and a passion for working within diverse cultural contexts, I am eager to contribute my skills and experience to support the vital healthcare needs of communities in Dakar. This opportunity aligns perfectly with my professional goals and values, as I have always been inspired by the transformative role that midwives play in empowering women and ensuring safe childbirth.</w:t>
      </w:r>
    </w:p>
    <w:bookmarkStart w:id="20" w:name="professional-background-and-expertise"/>
    <w:p>
      <w:pPr>
        <w:pStyle w:val="Heading2"/>
      </w:pPr>
      <w:r>
        <w:t xml:space="preserve">Professional Background and Expertise</w:t>
      </w:r>
    </w:p>
    <w:p>
      <w:pPr>
        <w:pStyle w:val="FirstParagraph"/>
      </w:pPr>
      <w:r>
        <w:t xml:space="preserve">As a certified midwife with [X years] of experience in clinical settings, I have developed a comprehensive understanding of prenatal, intrapartum, and postpartum care. My work has consistently focused on providing compassionate, evidence-based care to women across various demographics. Whether in urban clinics or rural health centers, I have prioritized building trust with patients and collaborating with multidisciplinary healthcare teams to deliver optimal outcomes. My education in midwifery from [University Name] equipped me with the technical expertise and ethical foundation necessary to address the complex challenges of maternal care.</w:t>
      </w:r>
    </w:p>
    <w:p>
      <w:pPr>
        <w:pStyle w:val="BodyText"/>
      </w:pPr>
      <w:r>
        <w:t xml:space="preserve">One of my core strengths is my ability to adapt to dynamic environments while maintaining a high standard of care. In my previous role at [Previous Workplace], I managed a caseload of over 100 pregnant women annually, providing personalized guidance on nutrition, labor preparation, and postnatal recovery. I also played a key role in educating expectant mothers about the importance of immunizations and early childhood development. These experiences have honed my communication skills and reinforced my belief that midwives are not just caregivers but also educators and advocates for their patients.</w:t>
      </w:r>
    </w:p>
    <w:bookmarkEnd w:id="20"/>
    <w:bookmarkStart w:id="21" w:name="X2160cbd8b0ddaa5f6111917e69f4547223ee971"/>
    <w:p>
      <w:pPr>
        <w:pStyle w:val="Heading2"/>
      </w:pPr>
      <w:r>
        <w:t xml:space="preserve">Commitment to Senegal Dakar’s Healthcare Needs</w:t>
      </w:r>
    </w:p>
    <w:p>
      <w:pPr>
        <w:pStyle w:val="FirstParagraph"/>
      </w:pPr>
      <w:r>
        <w:t xml:space="preserve">Southern Senegal, particularly Dakar, presents unique challenges and opportunities in maternal healthcare. Despite significant progress, disparities in access to quality care persist, especially in underserved areas. As a midwife with a global perspective, I am deeply motivated to contribute to initiatives that address these gaps and improve health outcomes for women and newborns. Senegal’s cultural diversity and rich traditions offer an enriching environment for professional growth, and I am eager to immerse myself in the local context while applying my expertise.</w:t>
      </w:r>
    </w:p>
    <w:p>
      <w:pPr>
        <w:pStyle w:val="BodyText"/>
      </w:pPr>
      <w:r>
        <w:t xml:space="preserve">I recognize that midwifery in Dakar requires not only clinical proficiency but also cultural sensitivity. I have experience working with diverse populations and understand the importance of respecting local customs, beliefs, and languages. For instance, during a volunteer project in [Another Country/Region], I collaborated with community leaders to design prenatal education programs tailored to the needs of rural women. This experience taught me how to bridge cultural divides while delivering care that is both effective and respectful.</w:t>
      </w:r>
    </w:p>
    <w:bookmarkEnd w:id="21"/>
    <w:bookmarkStart w:id="22" w:name="personal-qualities-and-vision"/>
    <w:p>
      <w:pPr>
        <w:pStyle w:val="Heading2"/>
      </w:pPr>
      <w:r>
        <w:t xml:space="preserve">Personal Qualities and Vision</w:t>
      </w:r>
    </w:p>
    <w:p>
      <w:pPr>
        <w:pStyle w:val="FirstParagraph"/>
      </w:pPr>
      <w:r>
        <w:t xml:space="preserve">What sets me apart as a midwife is my unwavering dedication to patient-centered care. I approach every interaction with empathy, patience, and a focus on empowering women to make informed decisions about their health. In Dakar, where the maternal mortality rate remains a critical issue, I aim to support initiatives that promote safe deliveries, reduce complications, and foster community engagement. My goal is to not only provide direct care but also mentor local healthcare workers and contribute to sustainable improvements in maternal health systems.</w:t>
      </w:r>
    </w:p>
    <w:p>
      <w:pPr>
        <w:pStyle w:val="BodyText"/>
      </w:pPr>
      <w:r>
        <w:t xml:space="preserve">I am also driven by a strong work ethic and the ability to thrive under pressure. In high-stress situations, such as emergency deliveries or resource-limited settings, I remain calm and focused, ensuring that both mothers and babies receive timely attention. My problem-solving skills have enabled me to navigate complex scenarios, from managing complications during labor to coordinating follow-up care for at-risk patients. These qualities align with the demands of working in Dakar’s healthcare landscape, where adaptability and resilience are essential.</w:t>
      </w:r>
    </w:p>
    <w:bookmarkEnd w:id="22"/>
    <w:bookmarkStart w:id="23" w:name="why-senegal-dakar"/>
    <w:p>
      <w:pPr>
        <w:pStyle w:val="Heading2"/>
      </w:pPr>
      <w:r>
        <w:t xml:space="preserve">Why Senegal Dakar?</w:t>
      </w:r>
    </w:p>
    <w:p>
      <w:pPr>
        <w:pStyle w:val="FirstParagraph"/>
      </w:pPr>
      <w:r>
        <w:t xml:space="preserve">Senegal Dakar represents a unique opportunity to combine my professional expertise with a deep sense of purpose. The city’s vibrant culture, bustling urban centers, and surrounding rural communities create a dynamic environment for midwives to make a meaningful impact. I am particularly drawn to the chance to work alongside local healthcare providers and contribute to projects that prioritize maternal well-being. Senegal’s commitment to improving public health, as evidenced by its national strategies for reducing maternal and infant mortality, resonates with my personal mission as a midwife.</w:t>
      </w:r>
    </w:p>
    <w:p>
      <w:pPr>
        <w:pStyle w:val="BodyText"/>
      </w:pPr>
      <w:r>
        <w:t xml:space="preserve">Additionally, I am excited about the possibility of learning from the traditional practices and knowledge systems that exist within Senegalese communities. By integrating modern medical approaches with culturally relevant care models, I believe we can create more holistic and effective solutions for mothers and families. This collaborative spirit is what drives me to seek opportunities like this one in Dakar.</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midwifery make me an excellent candidate for the position at [Healthcare Institution Name]. I am eager to bring my skills to Senegal Dakar and contribute to the well-being of women and their families in this inspiring region. Thank you for considering my application. I would be grateful for the opportunity to discuss how my background aligns with your institution’s mission and values.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Senegal Dakar</dc:title>
  <dc:creator/>
  <cp:keywords/>
  <dcterms:created xsi:type="dcterms:W3CDTF">2026-07-23T07:18:32Z</dcterms:created>
  <dcterms:modified xsi:type="dcterms:W3CDTF">2026-07-23T07:18:32Z</dcterms:modified>
</cp:coreProperties>
</file>

<file path=docProps/custom.xml><?xml version="1.0" encoding="utf-8"?>
<Properties xmlns="http://schemas.openxmlformats.org/officeDocument/2006/custom-properties" xmlns:vt="http://schemas.openxmlformats.org/officeDocument/2006/docPropsVTypes"/>
</file>