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maternal and neonatal care, I am writing to express my enthusiasm for the opportunity to contribute my skills and expertise to your esteemed organization in Sudan Khartoum. The unique challenges and opportunities within the healthcare landscape of Sudan Khartoum have long inspired me to pursue a career that aligns with both my professional goals and personal values. I am eager to bring my clinical knowledge, cultural sensitivity, and unwavering commitment to improving maternal health outcomes in this vital region.</w:t>
      </w:r>
    </w:p>
    <w:p>
      <w:pPr>
        <w:pStyle w:val="BodyText"/>
      </w:pPr>
      <w:r>
        <w:t xml:space="preserve">Having worked in diverse healthcare settings across the globe, I have developed a deep understanding of the critical role that midwives play in fostering safe pregnancies, healthy deliveries, and postnatal care. My experience as a Midwife has been shaped by a focus on patient-centered care, community engagement, and collaboration with multidisciplinary teams to address the complex needs of women and their families. I am particularly drawn to Sudan Khartoum because of its dynamic population, rich cultural heritage, and the urgent need for skilled healthcare professionals who can navigate both traditional practices and modern medical advancements.</w:t>
      </w:r>
    </w:p>
    <w:bookmarkStart w:id="20" w:name="why-sudan-khartoum"/>
    <w:p>
      <w:pPr>
        <w:pStyle w:val="Heading2"/>
      </w:pPr>
      <w:r>
        <w:t xml:space="preserve">Why Sudan Khartoum?</w:t>
      </w:r>
    </w:p>
    <w:p>
      <w:pPr>
        <w:pStyle w:val="FirstParagraph"/>
      </w:pPr>
      <w:r>
        <w:t xml:space="preserve">Sudan Khartoum is a city that embodies resilience, diversity, and the spirit of community. However, like many regions in sub-Saharan Africa, it faces significant challenges in maternal healthcare access and outcomes. According to recent reports, [insert relevant statistic if applicable], highlighting the critical need for qualified midwives who can bridge gaps in care and advocate for women’s health. As a Midwife with a passion for empowering women through education and support, I am deeply motivated to contribute to initiatives that improve reproductive health services in Sudan Khartoum. My goal is not only to provide clinical excellence but also to build trust within communities, ensuring that every woman receives the care she deserves.</w:t>
      </w:r>
    </w:p>
    <w:p>
      <w:pPr>
        <w:pStyle w:val="BodyText"/>
      </w:pPr>
      <w:r>
        <w:t xml:space="preserve">My professional journey has equipped me with a robust skill set in antenatal and postnatal care, labor and delivery management, neonatal resuscitation, and family planning. I have consistently demonstrated the ability to work under pressure while maintaining a calm and empathetic demeanor. In my previous roles, I have collaborated with local organizations to implement health education programs that address cultural barriers to healthcare access. For instance, during my time in [previous location], I led a community outreach initiative that increased prenatal care attendance by 30% through culturally tailored workshops and mobile clinics. These experiences have honed my ability to adapt to diverse environments and foster meaningful connections with patients.</w:t>
      </w:r>
    </w:p>
    <w:bookmarkEnd w:id="20"/>
    <w:bookmarkStart w:id="21" w:name="skills-and-qualifications"/>
    <w:p>
      <w:pPr>
        <w:pStyle w:val="Heading2"/>
      </w:pPr>
      <w:r>
        <w:t xml:space="preserve">Skills and Qualifications</w:t>
      </w:r>
    </w:p>
    <w:p>
      <w:pPr>
        <w:pStyle w:val="FirstParagraph"/>
      </w:pPr>
      <w:r>
        <w:t xml:space="preserve">As a Midwife, I prioritize holistic care that considers the physical, emotional, and social well-being of my patients. My training at [University/Organization Name] provided me with a strong foundation in evidence-based practices, including the latest advancements in maternal health. I am certified in [specific certifications, e.g., Advanced Life Support for Obstetrics (ALSO), Neonatal Resuscitation Program (NRP)], and fluent in [languages if applicable]. These qualifications enable me to deliver high-quality care while navigating the unique challenges of resource-limited settings.</w:t>
      </w:r>
    </w:p>
    <w:p>
      <w:pPr>
        <w:pStyle w:val="BodyText"/>
      </w:pPr>
      <w:r>
        <w:t xml:space="preserve">One of my greatest strengths is my ability to communicate effectively across cultural and linguistic boundaries. In Sudan Khartoum, where healthcare systems often intersect with traditional practices, this skill is invaluable. I have worked closely with midwives and community leaders in other regions to develop culturally sensitive care models that respect local customs while promoting evidence-based interventions. This approach not only enhances patient trust but also ensures that healthcare services are accessible and equitable for all.</w:t>
      </w:r>
    </w:p>
    <w:bookmarkEnd w:id="21"/>
    <w:bookmarkStart w:id="22" w:name="commitment-to-the-community"/>
    <w:p>
      <w:pPr>
        <w:pStyle w:val="Heading2"/>
      </w:pPr>
      <w:r>
        <w:t xml:space="preserve">Commitment to the Community</w:t>
      </w:r>
    </w:p>
    <w:p>
      <w:pPr>
        <w:pStyle w:val="FirstParagraph"/>
      </w:pPr>
      <w:r>
        <w:t xml:space="preserve">My passion for midwifery extends beyond clinical practice; I am deeply committed to advocacy and education. In Sudan Khartoum, where maternal mortality rates remain a pressing concern, I aim to support initiatives that empower women through knowledge. For example, I have volunteered in programs that train community health workers to identify early signs of complications during pregnancy and provide basic care guidance. These efforts align with the World Health Organization’s goals of reducing preventable maternal deaths and improving access to essential services.</w:t>
      </w:r>
    </w:p>
    <w:p>
      <w:pPr>
        <w:pStyle w:val="BodyText"/>
      </w:pPr>
      <w:r>
        <w:t xml:space="preserve">Moreover, I understand that the role of a Midwife in Sudan Khartoum is not just about medical expertise but also about being a pillar of support for women during some of the most vulnerable moments in their lives. Whether it is providing comfort during labor, educating families on infant care, or advocating for policy changes that prioritize maternal health, I am prepared to embrace this responsibility with integrity and dedication.</w:t>
      </w:r>
    </w:p>
    <w:bookmarkEnd w:id="22"/>
    <w:bookmarkStart w:id="23" w:name="why-i-am-the-right-candidate"/>
    <w:p>
      <w:pPr>
        <w:pStyle w:val="Heading2"/>
      </w:pPr>
      <w:r>
        <w:t xml:space="preserve">Why I Am the Right Candidate</w:t>
      </w:r>
    </w:p>
    <w:p>
      <w:pPr>
        <w:pStyle w:val="FirstParagraph"/>
      </w:pPr>
      <w:r>
        <w:t xml:space="preserve">I am confident that my combination of clinical skills, cultural adaptability, and commitment to community-driven healthcare makes me an ideal candidate for this position. My experience in [specific area, e.g., low-resource settings, rural healthcare] has prepared me to thrive in environments where creativity and perseverance are essential. I am particularly drawn to the opportunity to contribute my expertise in Sudan Khartoum because of its potential to make a lasting impact on maternal health outcomes.</w:t>
      </w:r>
    </w:p>
    <w:p>
      <w:pPr>
        <w:pStyle w:val="BodyText"/>
      </w:pPr>
      <w:r>
        <w:t xml:space="preserve">Furthermore, I am eager to collaborate with your team to develop innovative solutions that address the unique needs of the local population. Whether it is through training programs, public health campaigns, or direct patient care, I am ready to invest my time and energy into creating a safer and healthier future for women and their families in Sudan Khartoum.</w:t>
      </w:r>
    </w:p>
    <w:p>
      <w:pPr>
        <w:pStyle w:val="BodyText"/>
      </w:pPr>
      <w:r>
        <w:t xml:space="preserve">In conclusion, I would be honored to bring my skills as a Midwife to your organization and contribute to the vital work being done in Sudan Khartoum. Thank you for considering my application. I look forward to the opportunity to discuss how I can support your mission of improving maternal health in this remarkable region.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2026-07-21T11:07:06Z</dcterms:created>
  <dcterms:modified xsi:type="dcterms:W3CDTF">2026-07-21T11:07:06Z</dcterms:modified>
</cp:coreProperties>
</file>

<file path=docProps/custom.xml><?xml version="1.0" encoding="utf-8"?>
<Properties xmlns="http://schemas.openxmlformats.org/officeDocument/2006/custom-properties" xmlns:vt="http://schemas.openxmlformats.org/officeDocument/2006/docPropsVTypes"/>
</file>