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5" w:name="Xd93b8f6e078f97aa492c8d384ad3c19523282b1"/>
    <w:p>
      <w:pPr>
        <w:pStyle w:val="Heading1"/>
      </w:pPr>
      <w:r>
        <w:t xml:space="preserve">COVER LETTER FOR MIDWIFE POSITION IN ISTANBUL, TURKEY</w:t>
      </w:r>
    </w:p>
    <w:p>
      <w:pPr>
        <w:pStyle w:val="FirstParagraph"/>
      </w:pPr>
      <w:r>
        <w:t xml:space="preserve">Dear [Hiring Manager's Name],</w:t>
      </w:r>
    </w:p>
    <w:p>
      <w:pPr>
        <w:pStyle w:val="BodyText"/>
      </w:pPr>
      <w:r>
        <w:t xml:space="preserve">I am writing to express my sincere interest in the Midwife position at your esteemed organization in Istanbul, Turkey. As a dedicated and experienced midwife with a strong commitment to maternal and neonatal care, I am eager to contribute my skills, knowledge, and passion for women's health within the vibrant healthcare landscape of Istanbul. With [X years] of hands-on experience in midwifery across diverse settings, I am confident in my ability to support your mission of providing compassionate, evidence-based care to families in this dynamic city.</w:t>
      </w:r>
    </w:p>
    <w:bookmarkStart w:id="20" w:name="professional-background-and-expertise"/>
    <w:p>
      <w:pPr>
        <w:pStyle w:val="Heading2"/>
      </w:pPr>
      <w:r>
        <w:t xml:space="preserve">Professional Background and Expertise</w:t>
      </w:r>
    </w:p>
    <w:p>
      <w:pPr>
        <w:pStyle w:val="FirstParagraph"/>
      </w:pPr>
      <w:r>
        <w:t xml:space="preserve">My journey as a midwife began with [mention your degree or certification program], where I developed a foundational understanding of reproductive health, labor and delivery processes, and postpartum care. Over the years, I have honed my skills in [specific areas such as prenatal counseling, emergency obstetric care, or newborn resuscitation], ensuring that I can adapt to the unique needs of every patient. My work has consistently centered on fostering trust between healthcare providers and families, which is essential for creating positive birth experiences.</w:t>
      </w:r>
    </w:p>
    <w:p>
      <w:pPr>
        <w:pStyle w:val="BodyText"/>
      </w:pPr>
      <w:r>
        <w:t xml:space="preserve">In my previous roles at [previous workplace or institutions], I have managed a wide range of cases, from low-risk pregnancies to high-risk deliveries. For example, I have successfully supported over [X] women through their labor journeys, collaborating with obstetricians and nurses to ensure seamless care. One of my most rewarding experiences was assisting in a home birth for a family who valued natural childbirth, which reinforced my belief in the importance of personalized care tailored to individual preferences.</w:t>
      </w:r>
    </w:p>
    <w:p>
      <w:pPr>
        <w:pStyle w:val="BodyText"/>
      </w:pPr>
      <w:r>
        <w:t xml:space="preserve">What sets me apart is my ability to combine clinical expertise with cultural sensitivity. Istanbul’s diverse population requires midwives who can navigate various languages, traditions, and healthcare practices. I have experience working with immigrant communities and have taken the initiative to learn basic Turkish phrases and understand local customs related to pregnancy and childbirth. This ensures that I can communicate effectively with patients from all backgrounds, creating an inclusive environment where they feel heard and respected.</w:t>
      </w:r>
    </w:p>
    <w:bookmarkEnd w:id="20"/>
    <w:bookmarkStart w:id="21" w:name="X5432d996ade302102bf252ad868ec4cff1af374"/>
    <w:p>
      <w:pPr>
        <w:pStyle w:val="Heading2"/>
      </w:pPr>
      <w:r>
        <w:t xml:space="preserve">Understanding of Istanbul's Healthcare Environment</w:t>
      </w:r>
    </w:p>
    <w:p>
      <w:pPr>
        <w:pStyle w:val="FirstParagraph"/>
      </w:pPr>
      <w:r>
        <w:t xml:space="preserve">Istanbul, as a major city in Turkey, presents unique challenges and opportunities for midwives. The city’s fast-paced lifestyle often places additional stress on expectant mothers, while its proximity to both urban and rural areas means that healthcare access can vary significantly. I am particularly drawn to your organization because of its reputation for [specific quality or initiative related to maternal care], which aligns with my own values of excellence and patient-centered care.</w:t>
      </w:r>
    </w:p>
    <w:p>
      <w:pPr>
        <w:pStyle w:val="BodyText"/>
      </w:pPr>
      <w:r>
        <w:t xml:space="preserve">Turkey’s healthcare system has undergone significant reforms in recent years, emphasizing preventive care and community-based services. As a midwife, I am deeply committed to these principles. For instance, I have volunteered with local NGOs to provide free prenatal checkups in underserved neighborhoods of Istanbul, addressing gaps in access to essential maternal care. This work not only strengthened my clinical skills but also deepened my understanding of the social determinants of health that impact women’s outcomes.</w:t>
      </w:r>
    </w:p>
    <w:p>
      <w:pPr>
        <w:pStyle w:val="BodyText"/>
      </w:pPr>
      <w:r>
        <w:t xml:space="preserve">I am also aware of the importance of adhering to Turkish regulations and standards for midwifery practice. I have stayed updated on national guidelines, such as those issued by the Ministry of Health, and ensure that my practices reflect the latest research and best practices in perinatal care. My proficiency in using electronic health records (EHR) systems has allowed me to contribute efficiently to multidisciplinary teams, which is crucial in Istanbul’s complex healthcare settings.</w:t>
      </w:r>
    </w:p>
    <w:bookmarkEnd w:id="21"/>
    <w:bookmarkStart w:id="22" w:name="skills-and-qualifications"/>
    <w:p>
      <w:pPr>
        <w:pStyle w:val="Heading2"/>
      </w:pPr>
      <w:r>
        <w:t xml:space="preserve">Skills and Qualifications</w:t>
      </w:r>
    </w:p>
    <w:p>
      <w:pPr>
        <w:pStyle w:val="FirstParagraph"/>
      </w:pPr>
      <w:r>
        <w:t xml:space="preserve">Beyond clinical expertise, I bring a strong set of soft skills that are vital for midwives in Turkey Istanbul. These include empathy, resilience under pressure, and the ability to remain calm during emergencies. I have been trained in [specific certifications such as Advanced Cardiac Life Support (ACLS) or Neonatal Resuscitation Program (NRP)], which equips me to handle critical situations with confidence.</w:t>
      </w:r>
    </w:p>
    <w:p>
      <w:pPr>
        <w:pStyle w:val="BodyText"/>
      </w:pPr>
      <w:r>
        <w:t xml:space="preserve">My communication skills are another asset, as I frequently collaborate with patients’ families, physicians, and other healthcare professionals. I believe that clear and compassionate communication is key to building trust and ensuring that patients feel empowered throughout their journey. For example, during a recent high-risk delivery, my ability to explain the situation in simple terms to the family helped alleviate their anxiety while enabling them to make informed decisions.</w:t>
      </w:r>
    </w:p>
    <w:p>
      <w:pPr>
        <w:pStyle w:val="BodyText"/>
      </w:pPr>
      <w:r>
        <w:t xml:space="preserve">I am also passionate about education and continuous learning. I regularly attend workshops and conferences on topics such as [specific areas like perinatal mental health or breastfeeding support], which keeps me at the forefront of midwifery advancements. Additionally, I have mentored junior midwives in [previous workplace], sharing my knowledge to help them grow professionally.</w:t>
      </w:r>
    </w:p>
    <w:bookmarkEnd w:id="22"/>
    <w:bookmarkStart w:id="23" w:name="why-istanbul-turkey"/>
    <w:p>
      <w:pPr>
        <w:pStyle w:val="Heading2"/>
      </w:pPr>
      <w:r>
        <w:t xml:space="preserve">Why Istanbul, Turkey?</w:t>
      </w:r>
    </w:p>
    <w:p>
      <w:pPr>
        <w:pStyle w:val="FirstParagraph"/>
      </w:pPr>
      <w:r>
        <w:t xml:space="preserve">Istanbul is a city that embodies the perfect blend of tradition and modernity, making it an ideal place for a midwife to thrive. The opportunity to work in such a culturally rich environment excites me, as I am eager to contribute my skills while learning from the local healthcare system. I have always admired the resilience of Turkish women and their strong connection to family, which resonates deeply with my own values of supporting mothers and their newborns.</w:t>
      </w:r>
    </w:p>
    <w:p>
      <w:pPr>
        <w:pStyle w:val="BodyText"/>
      </w:pPr>
      <w:r>
        <w:t xml:space="preserve">Moreover, Istanbul’s proximity to historical landmarks and its vibrant community life offer a fulfilling work-life balance. As someone who values both professional growth and personal well-being, I am confident that Istanbul will be a rewarding place to build my career. I am particularly interested in exploring opportunities for community outreach programs, as I believe that education is the cornerstone of improving maternal health outcomes.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midwife in Istanbul, Turkey. My experience, qualifications, and dedication to women’s health make me a strong candidate for this role. I am eager to contribute my expertise while continuing to learn from the dynamic healthcare environment in Istanbul.</w:t>
      </w:r>
    </w:p>
    <w:p>
      <w:pPr>
        <w:pStyle w:val="BodyText"/>
      </w:pPr>
      <w:r>
        <w:t xml:space="preserve">Please find my resume attached for your review. I would be grateful for the opportunity to discuss how my background aligns with your organization’s goals. Thank you for considering my application, and I look forward to the possibility of contributing to the well-being of families in Istanbul.</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Istanbul, Turkey</dc:title>
  <dc:creator/>
  <dc:language>en</dc:language>
  <cp:keywords/>
  <dcterms:created xsi:type="dcterms:W3CDTF">2025-12-10T09:17:44Z</dcterms:created>
  <dcterms:modified xsi:type="dcterms:W3CDTF">2025-12-10T09:17:44Z</dcterms:modified>
</cp:coreProperties>
</file>

<file path=docProps/custom.xml><?xml version="1.0" encoding="utf-8"?>
<Properties xmlns="http://schemas.openxmlformats.org/officeDocument/2006/custom-properties" xmlns:vt="http://schemas.openxmlformats.org/officeDocument/2006/docPropsVTypes"/>
</file>