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cover-letter-for-midwife-position"/>
    <w:p>
      <w:pPr>
        <w:pStyle w:val="Heading1"/>
      </w:pPr>
      <w:r>
        <w:t xml:space="preserve">Cover Letter for Midwife Position</w:t>
      </w:r>
    </w:p>
    <w:p>
      <w:pPr>
        <w:pStyle w:val="FirstParagraph"/>
      </w:pPr>
      <w:r>
        <w:t xml:space="preserve">To the Hiring Team at [Hospital or NHS Trust Name],</w:t>
      </w:r>
      <w:r>
        <w:br/>
      </w:r>
      <w:r>
        <w:t xml:space="preserve">United Kingdom Birmingham</w:t>
      </w:r>
    </w:p>
    <w:p>
      <w:pPr>
        <w:pStyle w:val="BodyText"/>
      </w:pPr>
      <w:r>
        <w:t xml:space="preserve">I am writing to express my enthusiastic interest in the Midwife position currently available at your esteemed organization in United Kingdom Birmingham. With a deep passion for maternal and newborn care, I am eager to contribute my skills, experience, and dedication to supporting families during one of life’s most transformative journeys. As a qualified midwife with [X years] of clinical practice, I am confident that my background aligns with the values and mission of your institution in Birmingham. This opportunity to join a healthcare team committed to excellence in women’s health is both exciting and deeply meaningful to me.</w:t>
      </w:r>
    </w:p>
    <w:bookmarkStart w:id="20" w:name="why-united-kingdom-birmingham"/>
    <w:p>
      <w:pPr>
        <w:pStyle w:val="Heading2"/>
      </w:pPr>
      <w:r>
        <w:t xml:space="preserve">Why United Kingdom Birmingham?</w:t>
      </w:r>
    </w:p>
    <w:p>
      <w:pPr>
        <w:pStyle w:val="FirstParagraph"/>
      </w:pPr>
      <w:r>
        <w:t xml:space="preserve">Birmingham, as a vibrant city in the heart of the United Kingdom, is renowned for its diverse communities, cutting-edge healthcare facilities, and a commitment to equitable maternal care. The unique challenges and opportunities presented by working in such a dynamic environment have always resonated with my professional goals. I am particularly drawn to your organization’s focus on holistic care, community engagement, and innovation in midwifery practices. Birmingham’s rich cultural tapestry offers a rewarding platform for delivering culturally sensitive care, which I believe is essential in fostering trust and improving outcomes for mothers and their families.</w:t>
      </w:r>
    </w:p>
    <w:bookmarkEnd w:id="20"/>
    <w:bookmarkStart w:id="21" w:name="professional-experience-and-expertise"/>
    <w:p>
      <w:pPr>
        <w:pStyle w:val="Heading2"/>
      </w:pPr>
      <w:r>
        <w:t xml:space="preserve">Professional Experience and Expertise</w:t>
      </w:r>
    </w:p>
    <w:p>
      <w:pPr>
        <w:pStyle w:val="FirstParagraph"/>
      </w:pPr>
      <w:r>
        <w:t xml:space="preserve">Over the past [X years], I have worked as a midwife in various healthcare settings, including NHS hospitals, community clinics, and independent birthing centers. My experience spans the full spectrum of midwifery care, from antenatal education and labor support to postnatal care and neonatal emergencies. I am particularly proud of my ability to provide compassionate, evidence-based care while maintaining a strong focus on patient autonomy and informed decision-making.</w:t>
      </w:r>
    </w:p>
    <w:p>
      <w:pPr>
        <w:pStyle w:val="BodyText"/>
      </w:pPr>
      <w:r>
        <w:t xml:space="preserve">In my current role at [Current Workplace], I have been instrumental in implementing initiatives that enhance the continuity of care for pregnant women. For instance, I collaborated with a multidisciplinary team to develop a prenatal education program tailored to the needs of first-time mothers in Birmingham’s underserved communities. This project not only improved patient satisfaction but also contributed to a 15% reduction in unplanned cesarean sections over six months. Such achievements underscore my commitment to improving health outcomes through proactive, patient-centered approaches.</w:t>
      </w:r>
    </w:p>
    <w:bookmarkEnd w:id="21"/>
    <w:bookmarkStart w:id="22" w:name="understanding-of-local-healthcare-needs"/>
    <w:p>
      <w:pPr>
        <w:pStyle w:val="Heading2"/>
      </w:pPr>
      <w:r>
        <w:t xml:space="preserve">Understanding of Local Healthcare Needs</w:t>
      </w:r>
    </w:p>
    <w:p>
      <w:pPr>
        <w:pStyle w:val="FirstParagraph"/>
      </w:pPr>
      <w:r>
        <w:t xml:space="preserve">Birmingham’s healthcare landscape is marked by its diversity and the need for adaptable, responsive midwifery services. As a midwife with experience working in multicultural settings, I am equipped to address the unique needs of women from different cultural, linguistic, and socioeconomic backgrounds. I have worked closely with interpreters and community leaders to ensure that care is accessible and respectful of patients’ values and traditions. This aligns perfectly with your organization’s emphasis on inclusivity and equity in healthcare.</w:t>
      </w:r>
    </w:p>
    <w:p>
      <w:pPr>
        <w:pStyle w:val="BodyText"/>
      </w:pPr>
      <w:r>
        <w:t xml:space="preserve">Additionally, Birmingham faces specific challenges related to maternal health disparities, such as higher rates of preterm birth and complications among certain demographics. My training includes specialized modules on risk assessment, antenatal screening, and managing high-risk pregnancies. I am also trained in neonatal resuscitation and emergency obstetric care, which are critical skills for ensuring the safety of both mothers and babies.</w:t>
      </w:r>
    </w:p>
    <w:bookmarkEnd w:id="22"/>
    <w:bookmarkStart w:id="23" w:name="personal-qualities-and-values"/>
    <w:p>
      <w:pPr>
        <w:pStyle w:val="Heading2"/>
      </w:pPr>
      <w:r>
        <w:t xml:space="preserve">Personal Qualities and Values</w:t>
      </w:r>
    </w:p>
    <w:p>
      <w:pPr>
        <w:pStyle w:val="FirstParagraph"/>
      </w:pPr>
      <w:r>
        <w:t xml:space="preserve">Beyond clinical expertise, I bring a deep sense of empathy, resilience, and collaboration to my work. Midwifery is not just a profession—it is a calling that requires unwavering dedication to the well-being of others. In Birmingham, where the pace of life can be fast and demands are high, I thrive in environments that value teamwork and shared goals. My ability to communicate effectively with patients, families, and colleagues has consistently fostered positive outcomes and strong professional relationships.</w:t>
      </w:r>
    </w:p>
    <w:p>
      <w:pPr>
        <w:pStyle w:val="BodyText"/>
      </w:pPr>
      <w:r>
        <w:t xml:space="preserve">I am also a lifelong learner who actively engages in continuing education to stay updated on the latest advancements in midwifery. I hold [specific certifications or qualifications, e.g., “NMC registration,” “Advanced Life Support for Obstetrics (ALSO) certification”], and I regularly attend workshops and conferences to refine my skills. This commitment to growth ensures that I provide care that is both current and compassionate.</w:t>
      </w:r>
    </w:p>
    <w:bookmarkEnd w:id="23"/>
    <w:bookmarkStart w:id="24" w:name="why-you-should-consider-me"/>
    <w:p>
      <w:pPr>
        <w:pStyle w:val="Heading2"/>
      </w:pPr>
      <w:r>
        <w:t xml:space="preserve">Why You Should Consider Me</w:t>
      </w:r>
    </w:p>
    <w:p>
      <w:pPr>
        <w:pStyle w:val="FirstParagraph"/>
      </w:pPr>
      <w:r>
        <w:t xml:space="preserve">Choosing the right midwife for your team is a decision that impacts the lives of countless families. I am confident that my combination of clinical experience, cultural competence, and unwavering dedication to maternal health makes me an ideal candidate for this role in United Kingdom Birmingham. I am particularly excited about the opportunity to contribute to your organization’s mission of delivering safe, high-quality care in a city that is as dynamic as it is diverse.</w:t>
      </w:r>
    </w:p>
    <w:p>
      <w:pPr>
        <w:pStyle w:val="BodyText"/>
      </w:pPr>
      <w:r>
        <w:t xml:space="preserve">Thank you for considering my application. I would be honored to discuss how my background and vision align with your needs. Please feel free to contact me at [phone number] or [email address] at your earliest convenience. I look forward to the possibility of joining your team and contributing to the health and well-being of mothers and newborns in Birmingham.</w:t>
      </w:r>
    </w:p>
    <w:p>
      <w:pPr>
        <w:pStyle w:val="BodyText"/>
      </w:pPr>
      <w:r>
        <w:t xml:space="preserve">Sincerely,</w:t>
      </w:r>
      <w:r>
        <w:br/>
      </w:r>
      <w:r>
        <w:t xml:space="preserve">[Your Full Name]</w:t>
      </w:r>
      <w:r>
        <w:br/>
      </w:r>
      <w:r>
        <w:t xml:space="preserve">Midwife | United Kingdom Birmingham</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United Kingdom Birmingham</dc:title>
  <dc:creator/>
  <cp:keywords/>
  <dcterms:created xsi:type="dcterms:W3CDTF">2026-07-23T23:47:03Z</dcterms:created>
  <dcterms:modified xsi:type="dcterms:W3CDTF">2026-07-23T23:47:03Z</dcterms:modified>
</cp:coreProperties>
</file>

<file path=docProps/custom.xml><?xml version="1.0" encoding="utf-8"?>
<Properties xmlns="http://schemas.openxmlformats.org/officeDocument/2006/custom-properties" xmlns:vt="http://schemas.openxmlformats.org/officeDocument/2006/docPropsVTypes"/>
</file>