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p>
    <w:bookmarkStart w:id="25" w:name="X9161261e90f82426ade20d3267207a97b911024"/>
    <w:p>
      <w:pPr>
        <w:pStyle w:val="Heading1"/>
      </w:pPr>
      <w:r>
        <w:t xml:space="preserve">Cover Letter for Midwife Position in United States Los Angeles</w:t>
      </w:r>
    </w:p>
    <w:p>
      <w:pPr>
        <w:pStyle w:val="FirstParagraph"/>
      </w:pPr>
      <w:r>
        <w:t xml:space="preserve">Dear [Hiring Manager's Name],</w:t>
      </w:r>
    </w:p>
    <w:p>
      <w:pPr>
        <w:pStyle w:val="BodyText"/>
      </w:pPr>
      <w:r>
        <w:t xml:space="preserve">I am writing to express my enthusiastic interest in the Midwife position at your esteemed organization in Los Angeles, United States. As a dedicated and compassionate midwife with [X years] of experience in maternal care, I am eager to contribute my expertise, skills, and passion for empowering women during one of life’s most transformative journeys. The opportunity to join a healthcare team in Los Angeles—known for its diverse communities, innovative medical practices, and commitment to holistic care—excites me deeply. This letter outlines my qualifications and why I believe I would be an invaluable addition to your team.</w:t>
      </w:r>
    </w:p>
    <w:bookmarkStart w:id="20" w:name="professional-background"/>
    <w:p>
      <w:pPr>
        <w:pStyle w:val="Heading2"/>
      </w:pPr>
      <w:r>
        <w:t xml:space="preserve">Professional Background</w:t>
      </w:r>
    </w:p>
    <w:p>
      <w:pPr>
        <w:pStyle w:val="FirstParagraph"/>
      </w:pPr>
      <w:r>
        <w:t xml:space="preserve">With a foundation in [Your Degree, e.g., Bachelor of Science in Nursing or Midwifery], I have spent [X years] specializing in midwifery, focusing on prenatal care, labor and delivery support, postpartum care, and newborn health. My career has been guided by the belief that every woman deserves personalized, evidence-based care that respects her choices while ensuring the safety of both mother and child. In Los Angeles, where cultural diversity and high standards of medical excellence intersect, I have honed my ability to adapt my practice to meet the unique needs of a wide range of patients.</w:t>
      </w:r>
    </w:p>
    <w:p>
      <w:pPr>
        <w:pStyle w:val="BodyText"/>
      </w:pPr>
      <w:r>
        <w:t xml:space="preserve">My professional experience includes working at [Previous Workplace/Healthcare Facility], where I provided care to over [X] women annually. This role required me to collaborate with physicians, nurses, and other healthcare professionals to ensure comprehensive care for high-risk and low-risk pregnancies alike. I am particularly proud of my work in community outreach programs, which focused on educating expectant mothers about nutrition, mental health during pregnancy, and the importance of regular prenatal checkups. These experiences have strengthened my ability to connect with patients from all walks of life—whether they are first-time mothers or those navigating complex medical histories.</w:t>
      </w:r>
    </w:p>
    <w:bookmarkEnd w:id="20"/>
    <w:bookmarkStart w:id="21" w:name="why-los-angeles"/>
    <w:p>
      <w:pPr>
        <w:pStyle w:val="Heading2"/>
      </w:pPr>
      <w:r>
        <w:t xml:space="preserve">Why Los Angeles?</w:t>
      </w:r>
    </w:p>
    <w:p>
      <w:pPr>
        <w:pStyle w:val="FirstParagraph"/>
      </w:pPr>
      <w:r>
        <w:t xml:space="preserve">Los Angeles is a dynamic city that embodies the spirit of innovation and inclusivity. As a midwife, I am drawn to its vibrant healthcare landscape, where cutting-edge practices coexist with a strong emphasis on patient-centered care. The United States, particularly California, has set benchmarks for maternal health initiatives, including policies that prioritize access to midwifery services and reduce disparities in birth outcomes. I am inspired by the opportunities to contribute to these efforts while working in a city that values cultural sensitivity and holistic well-being.</w:t>
      </w:r>
    </w:p>
    <w:p>
      <w:pPr>
        <w:pStyle w:val="BodyText"/>
      </w:pPr>
      <w:r>
        <w:t xml:space="preserve">Living and working in Los Angeles has allowed me to witness firsthand the challenges many women face, from navigating insurance coverage for midwifery care to overcoming systemic barriers in reproductive healthcare. I have actively participated in local advocacy groups that strive to expand access to midwifery services, especially for underserved communities. This commitment aligns with my goal of supporting families through every stage of their journey, whether they choose a hospital birth, home birth, or a combination of both.</w:t>
      </w:r>
    </w:p>
    <w:bookmarkEnd w:id="21"/>
    <w:bookmarkStart w:id="22" w:name="key-qualifications"/>
    <w:p>
      <w:pPr>
        <w:pStyle w:val="Heading2"/>
      </w:pPr>
      <w:r>
        <w:t xml:space="preserve">Key Qualifications</w:t>
      </w:r>
    </w:p>
    <w:p>
      <w:pPr>
        <w:numPr>
          <w:ilvl w:val="0"/>
          <w:numId w:val="1001"/>
        </w:numPr>
        <w:pStyle w:val="Compact"/>
      </w:pPr>
      <w:r>
        <w:rPr>
          <w:bCs/>
          <w:b/>
        </w:rPr>
        <w:t xml:space="preserve">Expertise in Prenatal and Postpartum Care:</w:t>
      </w:r>
      <w:r>
        <w:t xml:space="preserve"> </w:t>
      </w:r>
      <w:r>
        <w:t xml:space="preserve">I am skilled in conducting thorough assessments, monitoring fetal development, and providing guidance on labor preparation. My training includes managing complications such as gestational diabetes, hypertension, and breech presentations while ensuring the safety of both mother and baby.</w:t>
      </w:r>
    </w:p>
    <w:p>
      <w:pPr>
        <w:numPr>
          <w:ilvl w:val="0"/>
          <w:numId w:val="1001"/>
        </w:numPr>
        <w:pStyle w:val="Compact"/>
      </w:pPr>
      <w:r>
        <w:rPr>
          <w:bCs/>
          <w:b/>
        </w:rPr>
        <w:t xml:space="preserve">Empathetic Communication:</w:t>
      </w:r>
      <w:r>
        <w:t xml:space="preserve"> </w:t>
      </w:r>
      <w:r>
        <w:t xml:space="preserve">As a midwife, I understand that each patient’s experience is unique. I prioritize open dialogue, active listening, and cultural competence to build trust and ensure patients feel heard and supported.</w:t>
      </w:r>
    </w:p>
    <w:p>
      <w:pPr>
        <w:numPr>
          <w:ilvl w:val="0"/>
          <w:numId w:val="1001"/>
        </w:numPr>
        <w:pStyle w:val="Compact"/>
      </w:pPr>
      <w:r>
        <w:rPr>
          <w:bCs/>
          <w:b/>
        </w:rPr>
        <w:t xml:space="preserve">Clinical Proficiency:</w:t>
      </w:r>
      <w:r>
        <w:t xml:space="preserve"> </w:t>
      </w:r>
      <w:r>
        <w:t xml:space="preserve">My certifications include [List Relevant Certifications, e.g., Certified Nurse-Midwife (CNM) or Certified Midwife (CM)], which I obtained through [Relevant Institution]. I am also trained in emergency protocols, including resuscitation and postpartum hemorrhage management.</w:t>
      </w:r>
    </w:p>
    <w:p>
      <w:pPr>
        <w:numPr>
          <w:ilvl w:val="0"/>
          <w:numId w:val="1001"/>
        </w:numPr>
        <w:pStyle w:val="Compact"/>
      </w:pPr>
      <w:r>
        <w:rPr>
          <w:bCs/>
          <w:b/>
        </w:rPr>
        <w:t xml:space="preserve">Passion for Education:</w:t>
      </w:r>
      <w:r>
        <w:t xml:space="preserve"> </w:t>
      </w:r>
      <w:r>
        <w:t xml:space="preserve">I regularly educate patients on topics such as breastfeeding, newborn care, and postpartum mental health. This extends to workshops for healthcare professionals on integrating midwifery practices into mainstream obstetric care.</w:t>
      </w:r>
    </w:p>
    <w:bookmarkEnd w:id="22"/>
    <w:bookmarkStart w:id="23" w:name="why-your-organization"/>
    <w:p>
      <w:pPr>
        <w:pStyle w:val="Heading2"/>
      </w:pPr>
      <w:r>
        <w:t xml:space="preserve">Why Your Organization?</w:t>
      </w:r>
    </w:p>
    <w:p>
      <w:pPr>
        <w:pStyle w:val="FirstParagraph"/>
      </w:pPr>
      <w:r>
        <w:t xml:space="preserve">Your organization’s mission to [Mention Specific Mission or Value, e.g., "provide compassionate, patient-centered care" or "promote equitable access to maternal health services"] resonates deeply with my professional values. I am particularly impressed by your commitment to [Specific Initiative or Program, e.g., "expanding midwifery-led birthing centers in underserved neighborhoods" or "advancing research on culturally responsive care"]. In Los Angeles, where the demand for midwives continues to grow, I am confident that my background and vision align with your goals.</w:t>
      </w:r>
    </w:p>
    <w:p>
      <w:pPr>
        <w:pStyle w:val="BodyText"/>
      </w:pPr>
      <w:r>
        <w:t xml:space="preserve">Additionally, the collaborative environment at your facility would allow me to thrive as part of a multidisciplinary team. I have experience working in both hospital and independent practice settings, and I am adaptable to various workflows. Whether supporting a high-risk pregnancy or celebrating a natural birth, I bring a calm demeanor, clinical precision, and unwavering dedication to my patients.</w:t>
      </w:r>
    </w:p>
    <w:bookmarkEnd w:id="23"/>
    <w:bookmarkStart w:id="24" w:name="conclusion"/>
    <w:p>
      <w:pPr>
        <w:pStyle w:val="Heading2"/>
      </w:pPr>
      <w:r>
        <w:t xml:space="preserve">Conclusion</w:t>
      </w:r>
    </w:p>
    <w:p>
      <w:pPr>
        <w:pStyle w:val="FirstParagraph"/>
      </w:pPr>
      <w:r>
        <w:t xml:space="preserve">I would be honored to contribute my skills as a midwife in Los Angeles, United States, and support your organization’s mission of excellence in maternal care. I am eager to discuss how my experience, passion for women’s health, and commitment to community wellness can benefit your team. Thank you for considering my application. I look forward to the opportunity to speak with you further about this exciting role.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dc:title>
  <dc:creator/>
  <dc:language>en</dc:language>
  <cp:keywords/>
  <dcterms:created xsi:type="dcterms:W3CDTF">2026-07-24T15:03:29Z</dcterms:created>
  <dcterms:modified xsi:type="dcterms:W3CDTF">2026-07-24T15:03:29Z</dcterms:modified>
</cp:coreProperties>
</file>

<file path=docProps/custom.xml><?xml version="1.0" encoding="utf-8"?>
<Properties xmlns="http://schemas.openxmlformats.org/officeDocument/2006/custom-properties" xmlns:vt="http://schemas.openxmlformats.org/officeDocument/2006/docPropsVTypes"/>
</file>