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f218bcee7310aa9d159d0af196972df244d5677"/>
    <w:p>
      <w:pPr>
        <w:pStyle w:val="Heading1"/>
      </w:pPr>
      <w:r>
        <w:t xml:space="preserve">Cover Letter for Military Officer Position in Canada Montreal</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strong interest in the Military Officer position at a prestigious organization in Canada Montreal. With over a decade of dedicated service in the Canadian Armed Forces, I am eager to contribute my leadership expertise, strategic acumen, and unwavering commitment to national security to support the vital mission of this esteemed institution. As a seasoned military officer with experience in both domestic and international operations, I am confident that my background aligns seamlessly with the values and objectives of Canada Montreal’s defense community.</w:t>
      </w:r>
    </w:p>
    <w:bookmarkStart w:id="20" w:name="a-passion-for-service-in-canada-montreal"/>
    <w:p>
      <w:pPr>
        <w:pStyle w:val="Heading2"/>
      </w:pPr>
      <w:r>
        <w:t xml:space="preserve">A Passion for Service in Canada Montreal</w:t>
      </w:r>
    </w:p>
    <w:p>
      <w:pPr>
        <w:pStyle w:val="FirstParagraph"/>
      </w:pPr>
      <w:r>
        <w:t xml:space="preserve">As a Canadian citizen who has served with pride in the Armed Forces, I have always been deeply committed to protecting the values that define our nation. Canada Montreal, as a hub of cultural diversity and strategic importance, holds particular significance for me. My career has been shaped by the principles of resilience, discipline, and service that are foundational to both military life and Montreal’s identity as a vibrant Canadian city. I am particularly drawn to this opportunity because it allows me to merge my military expertise with the unique challenges and opportunities of serving in one of Canada’s most dynamic regions.</w:t>
      </w:r>
    </w:p>
    <w:p>
      <w:pPr>
        <w:pStyle w:val="BodyText"/>
      </w:pPr>
      <w:r>
        <w:t xml:space="preserve">Throughout my career, I have held various leadership roles that required adaptability, critical thinking, and an unwavering focus on mission success. As a Military Officer in the Canadian Armed Forces, I have been responsible for training personnel, coordinating operations, and ensuring the readiness of units to respond to domestic emergencies or international deployments. My experience in planning and executing complex missions has honed my ability to work under pressure while maintaining a clear focus on objectives. These skills are directly transferable to roles in Canada Montreal, where the intersection of urban infrastructure, multiculturalism, and national security demands a strategic and collaborative approach.</w:t>
      </w:r>
    </w:p>
    <w:bookmarkEnd w:id="20"/>
    <w:bookmarkStart w:id="21" w:name="Xb4704f8b0e8b37d16c71161f4a0add7249bc2d2"/>
    <w:p>
      <w:pPr>
        <w:pStyle w:val="Heading2"/>
      </w:pPr>
      <w:r>
        <w:t xml:space="preserve">Military Expertise Rooted in Canadian Values</w:t>
      </w:r>
    </w:p>
    <w:p>
      <w:pPr>
        <w:pStyle w:val="FirstParagraph"/>
      </w:pPr>
      <w:r>
        <w:t xml:space="preserve">My military career has been defined by a commitment to upholding the values of integrity, respect, and excellence that are central to Canada’s Armed Forces. In Montreal, where the city’s multicultural fabric is mirrored by its military presence, I have seen firsthand how these values foster unity and strength. As a Military Officer, I have led teams in diverse environments, from urban training exercises to remote field operations. This experience has equipped me with the ability to navigate complex scenarios while ensuring that every team member feels valued and supported.</w:t>
      </w:r>
    </w:p>
    <w:p>
      <w:pPr>
        <w:pStyle w:val="BodyText"/>
      </w:pPr>
      <w:r>
        <w:t xml:space="preserve">One of my most significant accomplishments was serving as a unit commander during a large-scale disaster response in Quebec. This role required coordinating with local authorities, managing logistics, and maintaining communication with military personnel in high-stress conditions. The lessons learned from this experience have reinforced my belief that effective leadership is not just about making decisions but about inspiring others to achieve shared goals. In Canada Montreal, where the military plays a critical role in community engagement and emergency preparedness, I am eager to bring this same dedication to service.</w:t>
      </w:r>
    </w:p>
    <w:bookmarkEnd w:id="21"/>
    <w:bookmarkStart w:id="22" w:name="X4573b9cd4785068dc325f8c73061e785cef6a3d"/>
    <w:p>
      <w:pPr>
        <w:pStyle w:val="Heading2"/>
      </w:pPr>
      <w:r>
        <w:t xml:space="preserve">Adaptability and Cultural Awareness in Montreal</w:t>
      </w:r>
    </w:p>
    <w:p>
      <w:pPr>
        <w:pStyle w:val="FirstParagraph"/>
      </w:pPr>
      <w:r>
        <w:t xml:space="preserve">Canada Montreal’s unique cultural landscape is one of its greatest strengths, and as a Military Officer, I understand the importance of fostering inclusivity and respect for all communities. My time in Montreal has exposed me to the city’s rich history as a center of innovation, culture, and resilience. This environment has shaped my ability to work with individuals from diverse backgrounds, a skill that is essential for military leaders tasked with building cohesive teams in multicultural settings.</w:t>
      </w:r>
    </w:p>
    <w:p>
      <w:pPr>
        <w:pStyle w:val="BodyText"/>
      </w:pPr>
      <w:r>
        <w:t xml:space="preserve">Additionally, my experience in peacekeeping missions abroad has taught me the value of cultural sensitivity and diplomatic communication. These skills are directly applicable to roles in Canada Montreal, where the military often collaborates with international partners and local communities. Whether it is supporting humanitarian efforts or engaging with Indigenous populations, I am committed to ensuring that military operations are conducted with empathy and respect for all stakeholders.</w:t>
      </w:r>
    </w:p>
    <w:bookmarkEnd w:id="22"/>
    <w:bookmarkStart w:id="23" w:name="leadership-that-inspires"/>
    <w:p>
      <w:pPr>
        <w:pStyle w:val="Heading2"/>
      </w:pPr>
      <w:r>
        <w:t xml:space="preserve">Leadership That Inspires</w:t>
      </w:r>
    </w:p>
    <w:p>
      <w:pPr>
        <w:pStyle w:val="FirstParagraph"/>
      </w:pPr>
      <w:r>
        <w:t xml:space="preserve">As a Military Officer, I have consistently demonstrated the ability to lead by example. My leadership style is rooted in transparency, accountability, and a deep respect for the people I serve. In Montreal, where the military’s role extends beyond traditional defense to include community outreach and environmental stewardship, I am prepared to take on new challenges with confidence and creativity.</w:t>
      </w:r>
    </w:p>
    <w:p>
      <w:pPr>
        <w:pStyle w:val="BodyText"/>
      </w:pPr>
      <w:r>
        <w:t xml:space="preserve">One of my proudest achievements was mentoring junior officers who went on to lead successful campaigns in both domestic and international settings. I believe that leadership is not just about authority but about empowering others to reach their full potential. This philosophy aligns perfectly with the collaborative spirit of Canada Montreal, where teamwork and shared responsibility are essential to achieving common goals.</w:t>
      </w:r>
    </w:p>
    <w:bookmarkEnd w:id="23"/>
    <w:bookmarkStart w:id="24" w:name="why-canada-montreal"/>
    <w:p>
      <w:pPr>
        <w:pStyle w:val="Heading2"/>
      </w:pPr>
      <w:r>
        <w:t xml:space="preserve">Why Canada Montreal?</w:t>
      </w:r>
    </w:p>
    <w:p>
      <w:pPr>
        <w:pStyle w:val="FirstParagraph"/>
      </w:pPr>
      <w:r>
        <w:t xml:space="preserve">Canada Montreal is more than just a location; it is a symbol of the values I have dedicated my life to protecting. The city’s rich history, cultural vibrancy, and strategic importance make it an ideal place for military professionals who are committed to service. As a Military Officer, I am eager to contribute to the ongoing efforts of ensuring national security while supporting the communities that make Montreal such a unique and resilient place.</w:t>
      </w:r>
    </w:p>
    <w:p>
      <w:pPr>
        <w:pStyle w:val="BodyText"/>
      </w:pPr>
      <w:r>
        <w:t xml:space="preserve">I am particularly inspired by the opportunities for innovation in military technology and urban resilience that Montreal offers. The city’s focus on sustainability, smart infrastructure, and global connectivity presents a unique platform for advancing defense strategies that are both forward-thinking and community-focused. I am excited about the prospect of contributing to these initiatives while continuing to serve with the same dedication I have shown throughout my career.</w:t>
      </w:r>
    </w:p>
    <w:bookmarkEnd w:id="24"/>
    <w:bookmarkStart w:id="25" w:name="conclusion"/>
    <w:p>
      <w:pPr>
        <w:pStyle w:val="Heading2"/>
      </w:pPr>
      <w:r>
        <w:t xml:space="preserve">Conclusion</w:t>
      </w:r>
    </w:p>
    <w:p>
      <w:pPr>
        <w:pStyle w:val="FirstParagraph"/>
      </w:pPr>
      <w:r>
        <w:t xml:space="preserve">In conclusion, I am confident that my experience as a Military Officer, combined with my deep connection to Canada Montreal, makes me an ideal candidate for this role. I am eager to bring my skills in leadership, strategic planning, and community engagement to support the mission of this organization. Thank you for considering my application. I would welcome the opportunity to discuss how I can contribute to the continued success of your team.</w:t>
      </w:r>
    </w:p>
    <w:p>
      <w:pPr>
        <w:pStyle w:val="BodyText"/>
      </w:pPr>
      <w:r>
        <w:t xml:space="preserve">Sincerely,</w:t>
      </w:r>
      <w:r>
        <w:br/>
      </w:r>
      <w:r>
        <w:rPr>
          <w:bCs/>
          <w:b/>
        </w:rPr>
        <w:t xml:space="preserve">[Your Name]</w:t>
      </w:r>
      <w:r>
        <w:br/>
      </w:r>
      <w:r>
        <w:t xml:space="preserve">[Signature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Canada Montreal</dc:title>
  <dc:creator/>
  <dc:language>en</dc:language>
  <cp:keywords/>
  <dcterms:created xsi:type="dcterms:W3CDTF">2026-07-23T14:26:05Z</dcterms:created>
  <dcterms:modified xsi:type="dcterms:W3CDTF">2026-07-23T14:26:05Z</dcterms:modified>
</cp:coreProperties>
</file>

<file path=docProps/custom.xml><?xml version="1.0" encoding="utf-8"?>
<Properties xmlns="http://schemas.openxmlformats.org/officeDocument/2006/custom-properties" xmlns:vt="http://schemas.openxmlformats.org/officeDocument/2006/docPropsVTypes"/>
</file>