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Military</w:t>
      </w:r>
      <w:r>
        <w:t xml:space="preserve"> </w:t>
      </w:r>
      <w:r>
        <w:t xml:space="preserve">Officer</w:t>
      </w:r>
      <w:r>
        <w:t xml:space="preserve"> </w:t>
      </w:r>
      <w:r>
        <w:t xml:space="preserve">Application</w:t>
      </w:r>
    </w:p>
    <w:bookmarkStart w:id="20" w:name="cover-letter"/>
    <w:p>
      <w:pPr>
        <w:pStyle w:val="Heading1"/>
      </w:pPr>
      <w:r>
        <w:t xml:space="preserve">Cover Letter</w:t>
      </w:r>
    </w:p>
    <w:p>
      <w:pPr>
        <w:pStyle w:val="FirstParagraph"/>
      </w:pPr>
      <w:r>
        <w:t xml:space="preserve">Dear [Hiring Manager's Name],</w:t>
      </w:r>
    </w:p>
    <w:p>
      <w:pPr>
        <w:pStyle w:val="BodyText"/>
      </w:pPr>
      <w:r>
        <w:t xml:space="preserve">As a dedicated and seasoned military officer with a profound commitment to national security and service, I am excited to submit my application for the Military Officer position in Egypt Alexandria. This opportunity represents not only a professional milestone but also a chance to contribute meaningfully to the strategic and operational excellence of the Egyptian Armed Forces. My extensive experience, leadership capabilities, and deep-rooted connection to Egypt Alexandria make me an ideal candidate for this role.</w:t>
      </w:r>
    </w:p>
    <w:p>
      <w:pPr>
        <w:pStyle w:val="BodyText"/>
      </w:pPr>
      <w:r>
        <w:t xml:space="preserve">Throughout my career as a Military Officer, I have cultivated a strong foundation in tactical operations, personnel management, and mission-critical decision-making. My journey began with rigorous training at the Egyptian Military Academy, where I developed the discipline and ethical standards essential for leadership in defense. Over the years, I have served in various capacities across key regions of Egypt, including Alexandria, where I gained firsthand insight into the unique challenges and opportunities of this historically significant city. This experience has instilled in me a deep understanding of the local context, cultural nuances, and operational requirements that are vital to effective military service.</w:t>
      </w:r>
    </w:p>
    <w:p>
      <w:pPr>
        <w:pStyle w:val="BodyText"/>
      </w:pPr>
      <w:r>
        <w:t xml:space="preserve">As a Military Officer in Egypt Alexandria, my primary focus has been on safeguarding the region’s strategic interests while fostering collaboration between military units and local communities. For instance, during my tenure at [Specific Unit or Post], I led initiatives to enhance border security and coordinate with civilian authorities to address regional threats. These efforts not only strengthened operational readiness but also reinforced the trust between military personnel and the citizens of Alexandria. My ability to adapt to dynamic environments, coupled with my unwavering dedication to the principles of honor and duty, has consistently enabled me to deliver results in high-pressure situations.</w:t>
      </w:r>
    </w:p>
    <w:p>
      <w:pPr>
        <w:pStyle w:val="BodyText"/>
      </w:pPr>
      <w:r>
        <w:t xml:space="preserve">Egypt Alexandria holds a special place in my heart. As a city with rich historical significance and a critical role in Egypt’s maritime and economic infrastructure, it demands a military presence that is both vigilant and responsive. My time in Alexandria has allowed me to appreciate the unique challenges of this region, from its bustling ports to its role as a hub for regional stability. I have worked closely with local leaders, emergency services, and international allies to ensure that our operations align with the broader goals of national security. This experience has sharpened my ability to navigate complex geopolitical landscapes while maintaining a steadfast commitment to the safety and prosperity of the community.</w:t>
      </w:r>
    </w:p>
    <w:p>
      <w:pPr>
        <w:pStyle w:val="BodyText"/>
      </w:pPr>
      <w:r>
        <w:t xml:space="preserve">What sets me apart as a Military Officer is my holistic approach to leadership. I believe that effective military service extends beyond tactical expertise—it requires empathy, innovation, and a deep sense of responsibility. In Alexandria, I have prioritized building relationships with both military personnel and civilians, fostering an environment where teamwork and mutual respect thrive. For example, during [specific project or mission], I spearheaded a community outreach program that addressed local concerns while reinforcing the military’s role as a pillar of support. These initiatives underscore my belief that the strength of any armed force lies in its ability to connect with and empower the people it serves.</w:t>
      </w:r>
    </w:p>
    <w:p>
      <w:pPr>
        <w:pStyle w:val="BodyText"/>
      </w:pPr>
      <w:r>
        <w:t xml:space="preserve">Furthermore, my commitment to professional growth has driven me to pursue advanced training in [specific areas such as counterterrorism, logistics, or cyber warfare]. These skills are particularly relevant in Egypt Alexandria, where the military must remain prepared for both conventional and unconventional threats. I am also well-versed in modern military technologies and protocols, which enable me to lead with confidence in an ever-evolving security landscape. My ability to adapt to new challenges and integrate cutting-edge strategies has been a cornerstone of my career.</w:t>
      </w:r>
    </w:p>
    <w:p>
      <w:pPr>
        <w:pStyle w:val="BodyText"/>
      </w:pPr>
      <w:r>
        <w:t xml:space="preserve">Choosing Egypt Alexandria as the location for this opportunity is not merely a professional decision—it is deeply personal. The city’s legacy as a beacon of culture, resilience, and innovation resonates with my own values. I am eager to contribute to its continued security and progress by leveraging my expertise as a Military Officer. Whether it involves training new recruits, coordinating joint operations, or engaging with local stakeholders, I am prepared to dedicate myself fully to this role.</w:t>
      </w:r>
    </w:p>
    <w:p>
      <w:pPr>
        <w:pStyle w:val="BodyText"/>
      </w:pPr>
      <w:r>
        <w:t xml:space="preserve">In conclusion, I am confident that my background as a Military Officer, combined with my specialized knowledge of Egypt Alexandria’s unique needs, positions me to make a significant impact. I would welcome the chance to discuss how my skills and vision align with the goals of your organization. Thank you for considering my application. I look forward to the opportunity to serve and contribute to the continued strength and security of Egypt Alexandria.</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Military Officer Application</dc:title>
  <dc:creator/>
  <cp:keywords/>
  <dcterms:created xsi:type="dcterms:W3CDTF">2026-09-27T22:07:56Z</dcterms:created>
  <dcterms:modified xsi:type="dcterms:W3CDTF">2026-09-27T22:07:56Z</dcterms:modified>
</cp:coreProperties>
</file>

<file path=docProps/custom.xml><?xml version="1.0" encoding="utf-8"?>
<Properties xmlns="http://schemas.openxmlformats.org/officeDocument/2006/custom-properties" xmlns:vt="http://schemas.openxmlformats.org/officeDocument/2006/docPropsVTypes"/>
</file>