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Military</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position of Military Officer at a prestigious institution in Japan, Tokyo. As a seasoned military professional with extensive experience in leadership, strategic operations, and international collaboration, I am eager to contribute my expertise to an organization that values excellence, discipline, and service to the nation. My background aligns closely with the requirements of this role, particularly given the unique geopolitical and cultural environment of Japan Tokyo.</w:t>
      </w:r>
    </w:p>
    <w:p>
      <w:pPr>
        <w:pStyle w:val="BodyText"/>
      </w:pPr>
      <w:r>
        <w:t xml:space="preserve">Having served in various capacities within [Your Current/Previous Military Branch], I have cultivated a deep understanding of military protocols, tactical decision-making, and the importance of fostering strong partnerships. My career has been defined by a commitment to upholding national security, promoting operational efficiency, and adapting to dynamic global challenges. The opportunity to serve in Japan Tokyo represents not only a professional milestone but also a chance to engage with one of the world’s most advanced and strategically vital regions.</w:t>
      </w:r>
    </w:p>
    <w:p>
      <w:pPr>
        <w:pStyle w:val="BodyText"/>
      </w:pPr>
      <w:r>
        <w:t xml:space="preserve">Japan Tokyo is renowned for its cutting-edge infrastructure, technological innovation, and unwavering dedication to peacekeeping efforts. As a Military Officer, I recognize the importance of aligning my skills with Japan’s vision for national defense and international cooperation. The country’s emphasis on multilateral alliances, such as its partnership with the United States through the Security Treaty, underscores the need for leaders who can navigate complex diplomatic and operational landscapes. My experience in joint operations and cross-cultural communication has prepared me to contribute meaningfully to such initiatives.</w:t>
      </w:r>
    </w:p>
    <w:p>
      <w:pPr>
        <w:pStyle w:val="BodyText"/>
      </w:pPr>
      <w:r>
        <w:t xml:space="preserve">One of my most significant achievements was [insert specific achievement, e.g., "leading a multinational task force during a humanitarian mission in Southeast Asia," or "developing training programs that enhanced interoperability among allied forces"]. This experience reinforced my ability to work effectively with diverse teams and adapt to unique challenges—qualities that are essential for success in Japan Tokyo. The city’s fast-paced environment, coupled with its rich cultural heritage, demands a leader who can balance precision with flexibility. I am confident in my ability to thrive in this setting while upholding the highest standards of military professionalism.</w:t>
      </w:r>
    </w:p>
    <w:p>
      <w:pPr>
        <w:pStyle w:val="BodyText"/>
      </w:pPr>
      <w:r>
        <w:t xml:space="preserve">As a Military Officer, I have always prioritized integrity, accountability, and the welfare of my personnel. In Japan Tokyo, where respect for tradition and innovation coexist harmoniously, these values resonate deeply. The Japanese military has long been a model of efficiency and discipline, and I am inspired by its commitment to excellence. My goal is to contribute to this legacy by fostering a culture of continuous improvement, technical expertise, and mutual respect among teams.</w:t>
      </w:r>
    </w:p>
    <w:p>
      <w:pPr>
        <w:pStyle w:val="BodyText"/>
      </w:pPr>
      <w:r>
        <w:t xml:space="preserve">My interest in Japan Tokyo extends beyond professional opportunities. The city’s unique blend of modernity and tradition offers a dynamic backdrop for personal and professional growth. I have studied Japanese history, language, and military strategies to better understand the context in which I would serve. This knowledge has equipped me with the cultural sensitivity required to navigate interactions with local authorities, community leaders, and international partners. For instance, my research on Japan’s Self-Defense Forces (SDF) has highlighted their focus on disaster response and regional stability—areas where my skills in logistics and emergency management could add value.</w:t>
      </w:r>
    </w:p>
    <w:p>
      <w:pPr>
        <w:pStyle w:val="BodyText"/>
      </w:pPr>
      <w:r>
        <w:t xml:space="preserve">Furthermore, I am acutely aware of the challenges facing military professionals in Japan Tokyo today. From addressing regional security concerns to leveraging technology for defense advancements, the role of a Military Officer requires both strategic foresight and adaptability. My background in [specific field, e.g., "cybersecurity," "logistics," or "tactical training"] positions me to contribute to these efforts. For example, I have implemented systems that improved communication efficiency during joint exercises, a skill I believe would translate well to the collaborative environment of Japan’s military operations.</w:t>
      </w:r>
    </w:p>
    <w:p>
      <w:pPr>
        <w:pStyle w:val="BodyText"/>
      </w:pPr>
      <w:r>
        <w:t xml:space="preserve">I am particularly drawn to the opportunity to work in Japan Tokyo because of its role as a global hub for innovation and diplomacy. The city is not only a center for economic activity but also a critical player in shaping regional security policies. As a Military Officer, I aim to support initiatives that strengthen Japan’s defense capabilities while promoting peace and stability in the Asia-Pacific region. My experience in [specific relevant area] has given me the tools to contribute to such endeavors, whether through direct operational roles or strategic planning efforts.</w:t>
      </w:r>
    </w:p>
    <w:p>
      <w:pPr>
        <w:pStyle w:val="BodyText"/>
      </w:pPr>
      <w:r>
        <w:t xml:space="preserve">Finally, I want to emphasize my enthusiasm for joining a team that values integrity, innovation, and service. Japan Tokyo is a city that embodies these principles, and I am eager to contribute my expertise while learning from the rich traditions and forward-thinking mindset of its people. I am confident that my qualifications, combined with my passion for military service, make me an ideal candidate for this position.</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convenience. I look forward to the possibility of contributing to the continued success of Japan Tokyo’s military efforts.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Military Officer Application</dc:title>
  <dc:creator/>
  <dc:language>en</dc:language>
  <cp:keywords/>
  <dcterms:created xsi:type="dcterms:W3CDTF">2026-07-24T05:16:34Z</dcterms:created>
  <dcterms:modified xsi:type="dcterms:W3CDTF">2026-07-24T05:16:34Z</dcterms:modified>
</cp:coreProperties>
</file>

<file path=docProps/custom.xml><?xml version="1.0" encoding="utf-8"?>
<Properties xmlns="http://schemas.openxmlformats.org/officeDocument/2006/custom-properties" xmlns:vt="http://schemas.openxmlformats.org/officeDocument/2006/docPropsVTypes"/>
</file>