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To the Recruitment Committee,</w:t>
      </w:r>
      <w:r>
        <w:br/>
      </w:r>
      <w:r>
        <w:t xml:space="preserve">Philippine Military Academy</w:t>
      </w:r>
      <w:r>
        <w:br/>
      </w:r>
      <w:r>
        <w:t xml:space="preserve">Manila, Philippines</w:t>
      </w:r>
    </w:p>
    <w:bookmarkStart w:id="20" w:name="dear-hiring-committee"/>
    <w:p>
      <w:pPr>
        <w:pStyle w:val="Heading2"/>
      </w:pPr>
      <w:r>
        <w:t xml:space="preserve">Dear Hiring Committee,</w:t>
      </w:r>
    </w:p>
    <w:p>
      <w:pPr>
        <w:pStyle w:val="FirstParagraph"/>
      </w:pPr>
      <w:r>
        <w:t xml:space="preserve">As a dedicated and experienced military officer with over a decade of service in the Philippine Armed Forces, I am writing to express my enthusiasm for the opportunity to contribute to the esteemed institution of the Philippine Military Academy in Manila. This letter serves as both an introduction and a testament to my qualifications, leadership philosophy, and unwavering commitment to national defense. With a career rooted in discipline, strategic thinking, and service to the people of the Philippines, I am confident that my background aligns seamlessly with the mission of fostering excellence among future military leaders in Manila.</w:t>
      </w:r>
    </w:p>
    <w:bookmarkEnd w:id="20"/>
    <w:bookmarkStart w:id="21" w:name="X5b34a8cdaf1fd6c59d62e0a98ea0889e79095b4"/>
    <w:p>
      <w:pPr>
        <w:pStyle w:val="Heading2"/>
      </w:pPr>
      <w:r>
        <w:t xml:space="preserve">Professional Background and Qualifications</w:t>
      </w:r>
    </w:p>
    <w:p>
      <w:pPr>
        <w:pStyle w:val="FirstParagraph"/>
      </w:pPr>
      <w:r>
        <w:t xml:space="preserve">Throughout my career as a Military Officer, I have consistently demonstrated a strong ability to lead, adapt, and innovate in dynamic environments. My journey began with a rigorous education at the Philippine Military Academy, where I graduated with honors and developed a foundational understanding of military strategy, ethics, and the unique challenges faced by our armed forces. This academic training was complemented by hands-on experience in various operational roles across the Philippines, including deployments to regions such as Mindanao and Luzon, where I honed my skills in counterinsurgency operations, disaster response, and community engagement.</w:t>
      </w:r>
    </w:p>
    <w:p>
      <w:pPr>
        <w:pStyle w:val="BodyText"/>
      </w:pPr>
      <w:r>
        <w:t xml:space="preserve">One of the defining aspects of my career has been my focus on leadership development. As a senior officer in the Philippine Army’s 1st Infantry Division, I was responsible for mentoring junior officers and soldiers, ensuring they were equipped to handle both conventional and asymmetric threats. This experience instilled in me a deep appreciation for the importance of cultivating resilient leaders who can navigate complex challenges—particularly in a nation like the Philippines, where security dynamics are shaped by both internal and external factors.</w:t>
      </w:r>
    </w:p>
    <w:bookmarkEnd w:id="21"/>
    <w:bookmarkStart w:id="22" w:name="experience-in-philippines-manila"/>
    <w:p>
      <w:pPr>
        <w:pStyle w:val="Heading2"/>
      </w:pPr>
      <w:r>
        <w:t xml:space="preserve">Experience in Philippines Manila</w:t>
      </w:r>
    </w:p>
    <w:p>
      <w:pPr>
        <w:pStyle w:val="FirstParagraph"/>
      </w:pPr>
      <w:r>
        <w:t xml:space="preserve">Manila, as the heart of the Philippines, holds immense strategic significance for national defense. Its proximity to key maritime routes, its role as the political and economic hub, and its historical ties to military operations make it a critical location for any Military Officer. Over the years, I have had the privilege of working closely with units based in Manila, including participation in joint exercises with the Philippine Navy and Air Force at facilities such as Fort Bonifacio and Clark Air Base. These experiences have given me firsthand insight into the operational demands of protecting our nation’s capital and ensuring stability in one of Asia’s most densely populated urban centers.</w:t>
      </w:r>
    </w:p>
    <w:p>
      <w:pPr>
        <w:pStyle w:val="BodyText"/>
      </w:pPr>
      <w:r>
        <w:t xml:space="preserve">In addition to my operational roles, I have contributed to policy development and community relations initiatives in Manila. For instance, during a recent humanitarian mission following a typhoon that affected the region, I coordinated with local government units to distribute supplies and evacuate civilians. This work underscored the importance of integrating military capabilities with civil society—a principle that is central to the Philippine Military Academy’s mandate.</w:t>
      </w:r>
    </w:p>
    <w:bookmarkEnd w:id="22"/>
    <w:bookmarkStart w:id="23" w:name="leadership-philosophy-and-values"/>
    <w:p>
      <w:pPr>
        <w:pStyle w:val="Heading2"/>
      </w:pPr>
      <w:r>
        <w:t xml:space="preserve">Leadership Philosophy and Values</w:t>
      </w:r>
    </w:p>
    <w:p>
      <w:pPr>
        <w:pStyle w:val="FirstParagraph"/>
      </w:pPr>
      <w:r>
        <w:t xml:space="preserve">As a Military Officer, I believe that leadership is not merely about authority but about inspiring trust, fostering collaboration, and upholding the highest standards of integrity. My approach to leadership is grounded in the values of duty, honor, and country—principles that have guided my decisions at every stage of my career. In Manila’s context, where the military must balance strict discipline with a deep connection to the community, these values are more critical than ever.</w:t>
      </w:r>
    </w:p>
    <w:p>
      <w:pPr>
        <w:pStyle w:val="BodyText"/>
      </w:pPr>
      <w:r>
        <w:t xml:space="preserve">I have also emphasized the importance of cultural competence and adaptability. The Philippines is a nation of diverse cultures and languages, and as a Military Officer stationed in Manila, I have worked to bridge gaps between military personnel and local populations through initiatives such as youth outreach programs and joint training with civilian organizations. This commitment to inclusivity aligns with the Philippine Military Academy’s goal of producing officers who are not only tactically proficient but also socially aware.</w:t>
      </w:r>
    </w:p>
    <w:bookmarkEnd w:id="23"/>
    <w:bookmarkStart w:id="24" w:name="commitment-to-service"/>
    <w:p>
      <w:pPr>
        <w:pStyle w:val="Heading2"/>
      </w:pPr>
      <w:r>
        <w:t xml:space="preserve">Commitment to Service</w:t>
      </w:r>
    </w:p>
    <w:p>
      <w:pPr>
        <w:pStyle w:val="FirstParagraph"/>
      </w:pPr>
      <w:r>
        <w:t xml:space="preserve">My decision to pursue a career in the military was driven by a desire to serve my country and protect its people. This dedication has only deepened over time, especially as I have witnessed the challenges faced by Filipinos in both urban and rural areas. In Manila, where the pace of life is relentless and the stakes of national security are high, I have seen firsthand how critical it is for military leaders to be both resilient and compassionate.</w:t>
      </w:r>
    </w:p>
    <w:p>
      <w:pPr>
        <w:pStyle w:val="BodyText"/>
      </w:pPr>
      <w:r>
        <w:t xml:space="preserve">I am particularly drawn to the Philippine Military Academy because it represents a legacy of excellence that I aim to uphold. The academy’s role in shaping future officers who will safeguard our nation’s sovereignty and security is unparalleled. By joining this institution, I hope to contribute my experience and passion for leadership development while continuing to learn from the collective wisdom of its faculty and students.</w:t>
      </w:r>
    </w:p>
    <w:bookmarkEnd w:id="24"/>
    <w:bookmarkStart w:id="25" w:name="conclusion"/>
    <w:p>
      <w:pPr>
        <w:pStyle w:val="Heading2"/>
      </w:pPr>
      <w:r>
        <w:t xml:space="preserve">Conclusion</w:t>
      </w:r>
    </w:p>
    <w:p>
      <w:pPr>
        <w:pStyle w:val="FirstParagraph"/>
      </w:pPr>
      <w:r>
        <w:t xml:space="preserve">In conclusion, I am eager to bring my expertise as a Military Officer in the Philippines Manila to the Philippine Military Academy. My background in leadership, operational readiness, and community engagement positions me to make a meaningful contribution to the academy’s mission of cultivating principled and capable leaders. I am confident that my commitment to service, combined with my understanding of the unique challenges facing our military in Manila, will enable me to excel in this role.</w:t>
      </w:r>
    </w:p>
    <w:p>
      <w:pPr>
        <w:pStyle w:val="BodyText"/>
      </w:pPr>
      <w:r>
        <w:t xml:space="preserve">Thank you for considering my application. I would welcome the opportunity to discuss how my qualifications align with the needs of the Philippine Military Academy. Please feel free to contact me at [Your Phone Number] or [Your Email Address] at your earliest convenience.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2025-12-11T00:24:49Z</dcterms:created>
  <dcterms:modified xsi:type="dcterms:W3CDTF">2025-12-11T00:24:49Z</dcterms:modified>
</cp:coreProperties>
</file>

<file path=docProps/custom.xml><?xml version="1.0" encoding="utf-8"?>
<Properties xmlns="http://schemas.openxmlformats.org/officeDocument/2006/custom-properties" xmlns:vt="http://schemas.openxmlformats.org/officeDocument/2006/docPropsVTypes"/>
</file>