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6" w:name="X5694903993f7535418b144561654ce2cde7b835"/>
    <w:p>
      <w:pPr>
        <w:pStyle w:val="Heading1"/>
      </w:pPr>
      <w:r>
        <w:t xml:space="preserve">Cover Letter for Military Officer Position in the United Kingdom Manchester</w:t>
      </w:r>
    </w:p>
    <w:p>
      <w:pPr>
        <w:pStyle w:val="FirstParagraph"/>
      </w:pPr>
      <w:r>
        <w:t xml:space="preserve">Dear [Hiring Manager's Name],</w:t>
      </w:r>
    </w:p>
    <w:p>
      <w:pPr>
        <w:pStyle w:val="BodyText"/>
      </w:pPr>
      <w:r>
        <w:t xml:space="preserve">I am writing to express my sincere interest in the Military Officer position within the United Kingdom, specifically in Manchester. As a dedicated and experienced military professional with a steadfast commitment to service, leadership, and operational excellence, I am eager to contribute my expertise to the esteemed defense community of Manchester. This opportunity aligns seamlessly with my career goals and values, particularly as I seek to serve in a region as historically significant and strategically vital as the United Kingdom.</w:t>
      </w:r>
    </w:p>
    <w:bookmarkStart w:id="20" w:name="X8a09051ffaa0f7ca14f00b00672d8af66db8847"/>
    <w:p>
      <w:pPr>
        <w:pStyle w:val="Heading2"/>
      </w:pPr>
      <w:r>
        <w:t xml:space="preserve">Professional Background and Military Experience</w:t>
      </w:r>
    </w:p>
    <w:p>
      <w:pPr>
        <w:pStyle w:val="FirstParagraph"/>
      </w:pPr>
      <w:r>
        <w:t xml:space="preserve">With over [X years] of service in the [Your Branch/Armed Force], I have cultivated a robust foundation in military operations, strategic planning, and leadership. My career has been defined by a commitment to excellence, adaptability, and the ability to thrive in high-pressure environments. As a Military Officer, I have led teams across diverse missions, from tactical deployments to humanitarian efforts, ensuring that objectives are met with precision and integrity.</w:t>
      </w:r>
    </w:p>
    <w:p>
      <w:pPr>
        <w:pStyle w:val="BodyText"/>
      </w:pPr>
      <w:r>
        <w:t xml:space="preserve">My responsibilities have included [specific roles or duties, e.g., "commanding a unit during joint operations," "coordinating logistics for large-scale missions," or "mentoring junior officers in leadership development"]. These experiences have honed my ability to make critical decisions under pressure, foster teamwork, and uphold the core principles of the military. Whether operating in austere conditions or collaborating with allied forces, I have consistently prioritized the safety, morale, and effectiveness of my team.</w:t>
      </w:r>
    </w:p>
    <w:bookmarkEnd w:id="20"/>
    <w:bookmarkStart w:id="21" w:name="leadership-and-strategic-expertise"/>
    <w:p>
      <w:pPr>
        <w:pStyle w:val="Heading2"/>
      </w:pPr>
      <w:r>
        <w:t xml:space="preserve">Leadership and Strategic Expertise</w:t>
      </w:r>
    </w:p>
    <w:p>
      <w:pPr>
        <w:pStyle w:val="FirstParagraph"/>
      </w:pPr>
      <w:r>
        <w:t xml:space="preserve">Leadership is at the heart of my military career, and I have dedicated myself to developing leaders who can navigate complex challenges with confidence. In Manchester, I aim to bring this same ethos to the table, contributing to a culture of discipline, accountability, and innovation. The United Kingdom’s military traditions are deeply rooted in its history, and I am inspired by the legacy of service that defines cities like Manchester. This city has long been a hub of industrial progress and civic pride, qualities that mirror the resilience and determination I have witnessed throughout my career.</w:t>
      </w:r>
    </w:p>
    <w:p>
      <w:pPr>
        <w:pStyle w:val="BodyText"/>
      </w:pPr>
      <w:r>
        <w:t xml:space="preserve">My strategic mindset has been instrumental in shaping successful outcomes. For instance, during [specific mission or project], I implemented [specific strategy or initiative], which resulted in [measurable outcome, e.g., "a 20% increase in operational efficiency" or "the successful completion of a high-stakes mission"]. These achievements reflect my ability to think critically and adapt to evolving circumstances—skills that are essential for any Military Officer in the United Kingdom, where the dynamic nature of defense operations demands constant innovation.</w:t>
      </w:r>
    </w:p>
    <w:bookmarkEnd w:id="21"/>
    <w:bookmarkStart w:id="22" w:name="X20f7f917b55cc049fa9b3cba70d2bd2668c6f55"/>
    <w:p>
      <w:pPr>
        <w:pStyle w:val="Heading2"/>
      </w:pPr>
      <w:r>
        <w:t xml:space="preserve">Adaptation to the United Kingdom Manchester Context</w:t>
      </w:r>
    </w:p>
    <w:p>
      <w:pPr>
        <w:pStyle w:val="FirstParagraph"/>
      </w:pPr>
      <w:r>
        <w:t xml:space="preserve">The United Kingdom Manchester offers a unique blend of historical significance and modern relevance, making it an ideal location for military professionals. As a city that has played a pivotal role in the UK’s industrial and cultural evolution, Manchester embodies the spirit of perseverance and progress. I am particularly drawn to the opportunity to serve in this vibrant community, where military values align with the broader goals of civic engagement and national security.</w:t>
      </w:r>
    </w:p>
    <w:p>
      <w:pPr>
        <w:pStyle w:val="BodyText"/>
      </w:pPr>
      <w:r>
        <w:t xml:space="preserve">Manchester’s strategic importance as a center for research, technology, and defense innovation further reinforces my desire to contribute. The city’s proximity to key military installations and its role in supporting national defense initiatives create a compelling environment for growth. I am eager to leverage my experience to support the United Kingdom’s mission of maintaining peace, security, and stability—both at home and abroad.</w:t>
      </w:r>
    </w:p>
    <w:bookmarkEnd w:id="22"/>
    <w:bookmarkStart w:id="23" w:name="commitment-to-service-and-community"/>
    <w:p>
      <w:pPr>
        <w:pStyle w:val="Heading2"/>
      </w:pPr>
      <w:r>
        <w:t xml:space="preserve">Commitment to Service and Community</w:t>
      </w:r>
    </w:p>
    <w:p>
      <w:pPr>
        <w:pStyle w:val="FirstParagraph"/>
      </w:pPr>
      <w:r>
        <w:t xml:space="preserve">Beyond my professional qualifications, I am deeply committed to serving the communities in which I live and work. In Manchester, I aim to extend my service beyond the military by engaging with local organizations, fostering partnerships between the armed forces and civilian sectors, and promoting initiatives that strengthen social cohesion. The United Kingdom’s military has always been a cornerstone of national identity, and I am passionate about upholding this legacy through meaningful contributions to Manchester’s development.</w:t>
      </w:r>
    </w:p>
    <w:p>
      <w:pPr>
        <w:pStyle w:val="BodyText"/>
      </w:pPr>
      <w:r>
        <w:t xml:space="preserve">My ability to communicate effectively across diverse cultures and backgrounds has been a cornerstone of my success. Whether working with international allies or interacting with local stakeholders, I prioritize transparency, respect, and collaboration. This approach is particularly relevant in the United Kingdom, where military operations often intersect with civilian life in complex ways.</w:t>
      </w:r>
    </w:p>
    <w:bookmarkEnd w:id="23"/>
    <w:bookmarkStart w:id="24" w:name="why-manchester-a-personal-connection"/>
    <w:p>
      <w:pPr>
        <w:pStyle w:val="Heading2"/>
      </w:pPr>
      <w:r>
        <w:t xml:space="preserve">Why Manchester? A Personal Connection</w:t>
      </w:r>
    </w:p>
    <w:p>
      <w:pPr>
        <w:pStyle w:val="FirstParagraph"/>
      </w:pPr>
      <w:r>
        <w:t xml:space="preserve">Manchester’s rich history and cultural diversity resonate deeply with my personal values. As a Military Officer, I have always believed that service is not confined to the battlefield but extends to every aspect of life. The city’s legacy of resilience—exemplified by its role in the Industrial Revolution and its contributions to social reform—mirrors the ethos of military service: perseverance, innovation, and a commitment to the greater good.</w:t>
      </w:r>
    </w:p>
    <w:p>
      <w:pPr>
        <w:pStyle w:val="BodyText"/>
      </w:pPr>
      <w:r>
        <w:t xml:space="preserve">I am particularly inspired by Manchester’s efforts to balance tradition with progress. This duality reflects the adaptability required of modern military professionals, who must navigate evolving threats while honoring time-honored principles. I am confident that my background and vision align with the needs of Manchester’s defense community, and I am excited about the prospect of contributing to its continued growth.</w:t>
      </w:r>
    </w:p>
    <w:bookmarkEnd w:id="24"/>
    <w:bookmarkStart w:id="25" w:name="conclusion"/>
    <w:p>
      <w:pPr>
        <w:pStyle w:val="Heading2"/>
      </w:pPr>
      <w:r>
        <w:t xml:space="preserve">Conclusion</w:t>
      </w:r>
    </w:p>
    <w:p>
      <w:pPr>
        <w:pStyle w:val="FirstParagraph"/>
      </w:pPr>
      <w:r>
        <w:t xml:space="preserve">In conclusion, I am eager to bring my experience, leadership skills, and unwavering dedication to the Military Officer role in the United Kingdom Manchester. The opportunity to serve in this dynamic region is both an honor and a responsibility that I take seriously. I am confident that my background as a military professional will enable me to make meaningful contributions to your organization while upholding the highest standards of excellence.</w:t>
      </w:r>
    </w:p>
    <w:p>
      <w:pPr>
        <w:pStyle w:val="BodyText"/>
      </w:pPr>
      <w:r>
        <w:t xml:space="preserve">Thank you for considering my application. I would welcome the opportunity to discuss how my qualifications align with your needs and how I can contribute to the mission of serving in Manchester.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dc:language>en</dc:language>
  <cp:keywords/>
  <dcterms:created xsi:type="dcterms:W3CDTF">2026-07-24T15:12:04Z</dcterms:created>
  <dcterms:modified xsi:type="dcterms:W3CDTF">2026-07-24T15:12:04Z</dcterms:modified>
</cp:coreProperties>
</file>

<file path=docProps/custom.xml><?xml version="1.0" encoding="utf-8"?>
<Properties xmlns="http://schemas.openxmlformats.org/officeDocument/2006/custom-properties" xmlns:vt="http://schemas.openxmlformats.org/officeDocument/2006/docPropsVTypes"/>
</file>