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t xml:space="preserve">City of Chicago</w:t>
      </w:r>
      <w:r>
        <w:br/>
      </w:r>
      <w:r>
        <w:t xml:space="preserve">125 South Clark Street</w:t>
      </w:r>
      <w:r>
        <w:br/>
      </w:r>
      <w:r>
        <w:t xml:space="preserve">Chicago, IL 60603</w:t>
      </w:r>
    </w:p>
    <w:bookmarkStart w:id="20" w:name="X75a263224c34fdb59968f1347bf2a0cfbe6954f"/>
    <w:p>
      <w:pPr>
        <w:pStyle w:val="Heading1"/>
      </w:pPr>
      <w:r>
        <w:t xml:space="preserve">Cover Letter for Military Officer Position</w:t>
      </w:r>
    </w:p>
    <w:p>
      <w:pPr>
        <w:pStyle w:val="FirstParagraph"/>
      </w:pPr>
      <w:r>
        <w:t xml:space="preserve">To the Hiring Committee at the City of Chicago,</w:t>
      </w:r>
    </w:p>
    <w:p>
      <w:pPr>
        <w:pStyle w:val="BodyText"/>
      </w:pPr>
      <w:r>
        <w:t xml:space="preserve">I am writing to express my enthusiastic interest in the Military Officer position within the United States, specifically in Chicago. As a dedicated military officer with over [X years] of experience leading and serving in dynamic environments, I am eager to contribute my expertise to an organization that values discipline, integrity, and community impact. Chicago’s rich history of resilience and its role as a cornerstone of American progress make it an ideal setting for me to apply my skills in leadership, strategic planning, and public service.</w:t>
      </w:r>
    </w:p>
    <w:p>
      <w:pPr>
        <w:pStyle w:val="BodyText"/>
      </w:pPr>
      <w:r>
        <w:t xml:space="preserve">Throughout my military career, I have been entrusted with responsibilities that demand both technical proficiency and a deep commitment to ethical decision-making. As a [Rank/Specific Role], I have led teams through high-stakes operations, ensuring mission success while upholding the highest standards of conduct. This experience has honed my ability to adapt to complex challenges, communicate effectively under pressure, and foster collaboration among diverse groups—skills that are equally vital in the context of Chicago’s multifaceted communities.</w:t>
      </w:r>
    </w:p>
    <w:p>
      <w:pPr>
        <w:pStyle w:val="BodyText"/>
      </w:pPr>
      <w:r>
        <w:t xml:space="preserve">One of the core principles I have embraced as a military officer is the concept of "Service Before Self." This ethos aligns seamlessly with the values that define Chicago, a city known for its unwavering dedication to public safety, innovation, and civic engagement. Whether it is coordinating emergency response efforts or spearheading community outreach programs, I am prepared to bring the same level of professionalism and compassion that I have demonstrated in every assignment.</w:t>
      </w:r>
    </w:p>
    <w:p>
      <w:pPr>
        <w:pStyle w:val="BodyText"/>
      </w:pPr>
      <w:r>
        <w:t xml:space="preserve">My time in the United States military has also equipped me with a unique perspective on national security and local governance. I understand the importance of bridging federal initiatives with grassroots needs, a balance that is critical for addressing issues such as urban development, public health, and infrastructure resilience. Chicago’s status as a global hub necessitates leaders who can navigate these complexities while prioritizing the well-being of its residents. I am confident that my background in military operations and policy implementation positions me to contribute meaningfully to this mission.</w:t>
      </w:r>
    </w:p>
    <w:p>
      <w:pPr>
        <w:pStyle w:val="BodyText"/>
      </w:pPr>
      <w:r>
        <w:t xml:space="preserve">What draws me most to the opportunity in Chicago is its vibrant cultural diversity and the city’s commitment to fostering unity through shared goals. As a military officer, I have worked alongside individuals from all walks of life, learning that effective leadership transcends boundaries. In Chicago, I aim to leverage this experience to strengthen community ties and support initiatives that reflect the city’s inclusive spirit. Whether it is through partnerships with local organizations or advocating for equitable resource distribution, I am committed to making a lasting impact.</w:t>
      </w:r>
    </w:p>
    <w:p>
      <w:pPr>
        <w:pStyle w:val="BodyText"/>
      </w:pPr>
      <w:r>
        <w:t xml:space="preserve">My qualifications extend beyond technical expertise. I hold [List any relevant certifications, e.g., "a Master’s Degree in Public Administration"] and have participated in advanced training programs focused on [Relevant Areas, e.g., "disaster response," "interagency collaboration," or "leadership development"]. These experiences have not only expanded my skill set but also deepened my understanding of the interconnected challenges facing modern cities. I am particularly drawn to the United States Chicago’s innovative approaches to urban planning and its emphasis on sustainable growth, which resonate with my own vision for impactful leadership.</w:t>
      </w:r>
    </w:p>
    <w:p>
      <w:pPr>
        <w:pStyle w:val="BodyText"/>
      </w:pPr>
      <w:r>
        <w:t xml:space="preserve">As a military officer, I have consistently prioritized transparency, accountability, and continuous improvement. These values are central to the work of any public institution, including the City of Chicago. I am eager to bring this mindset to your team, ensuring that every initiative is executed with precision and a focus on long-term benefits for residents. My ability to analyze complex situations, develop actionable strategies, and inspire others has been instrumental in my career thus far, and I am confident it will translate effectively into this role.</w:t>
      </w:r>
    </w:p>
    <w:p>
      <w:pPr>
        <w:pStyle w:val="BodyText"/>
      </w:pPr>
      <w:r>
        <w:t xml:space="preserve">I would be honored to contribute my skills as a military officer to the United States Chicago’s mission of fostering safety, innovation, and unity. I am particularly interested in exploring opportunities where my experience can support the city’s ongoing efforts to address contemporary challenges while honoring its legacy of leadership. I welcome the opportunity to discuss how my background aligns with your needs and to learn more about how I can contribute to the continued success of your organization.</w:t>
      </w:r>
    </w:p>
    <w:p>
      <w:pPr>
        <w:pStyle w:val="BodyText"/>
      </w:pPr>
      <w:r>
        <w:t xml:space="preserve">Thank you for considering my application. I look forward to the possibility of working together to serve the people of Chicago and uphold the values that define both our nation and this remarkable city.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States Chicago</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file>