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Musician</w:t>
      </w:r>
      <w:r>
        <w:t xml:space="preserve"> </w:t>
      </w:r>
      <w:r>
        <w:t xml:space="preserve">in</w:t>
      </w:r>
      <w:r>
        <w:t xml:space="preserve"> </w:t>
      </w:r>
      <w:r>
        <w:t xml:space="preserve">Algeria</w:t>
      </w:r>
      <w:r>
        <w:t xml:space="preserve"> </w:t>
      </w:r>
      <w:r>
        <w:t xml:space="preserve">Algiers</w:t>
      </w:r>
    </w:p>
    <w:bookmarkStart w:id="25" w:name="cover-letter"/>
    <w:p>
      <w:pPr>
        <w:pStyle w:val="Heading1"/>
      </w:pPr>
      <w:r>
        <w:t xml:space="preserve">Cover Letter</w:t>
      </w:r>
    </w:p>
    <w:p>
      <w:pPr>
        <w:pStyle w:val="FirstParagraph"/>
      </w:pPr>
      <w:r>
        <w:t xml:space="preserve">John Doe</w:t>
      </w:r>
      <w:r>
        <w:br/>
      </w:r>
      <w:r>
        <w:t xml:space="preserve">Phone: +1 234 567 890</w:t>
      </w:r>
      <w:r>
        <w:br/>
      </w:r>
      <w:r>
        <w:t xml:space="preserve">Email: john.doe@example.com</w:t>
      </w:r>
      <w:r>
        <w:br/>
      </w:r>
      <w:r>
        <w:t xml:space="preserve">Date: April 5, 2024</w:t>
      </w:r>
    </w:p>
    <w:p>
      <w:pPr>
        <w:pStyle w:val="BodyText"/>
      </w:pPr>
      <w:r>
        <w:t xml:space="preserve">Dear [Recipient's Name or Hiring Committee],</w:t>
      </w:r>
    </w:p>
    <w:p>
      <w:pPr>
        <w:pStyle w:val="BodyText"/>
      </w:pPr>
      <w:r>
        <w:t xml:space="preserve">I am writing to express my enthusiasm for the opportunity to contribute as a Musician in the vibrant cultural landscape of Algeria Algiers. As a passionate and dedicated musician with over a decade of experience in both traditional and contemporary genres, I am eager to bring my artistic vision, technical expertise, and deep respect for musical heritage to this dynamic city. Algeria Algiers, with its rich tapestry of sounds—from the haunting melodies of Raï to the rhythmic pulse of Gnawa—has long inspired me. I believe my journey as a musician aligns seamlessly with the creative energy that defines this region.</w:t>
      </w:r>
    </w:p>
    <w:bookmarkStart w:id="20" w:name="professional-background-and-expertise"/>
    <w:p>
      <w:pPr>
        <w:pStyle w:val="Heading2"/>
      </w:pPr>
      <w:r>
        <w:t xml:space="preserve">Professional Background and Expertise</w:t>
      </w:r>
    </w:p>
    <w:p>
      <w:pPr>
        <w:pStyle w:val="FirstParagraph"/>
      </w:pPr>
      <w:r>
        <w:t xml:space="preserve">Throughout my career, I have honed my craft through rigorous training in classical composition, jazz improvisation, and world music fusion. My formal education in Music Performance at the [Your University] equipped me with a strong foundation in theory, orchestration, and performance techniques. However, it is my work as a touring musician across continents—from Europe to North Africa—that has truly shaped my identity as an artist. I have collaborated with diverse ensembles and soloists, blending genres such as flamenco, blues, and Arabic maqam to create unique sonic experiences.</w:t>
      </w:r>
    </w:p>
    <w:p>
      <w:pPr>
        <w:pStyle w:val="BodyText"/>
      </w:pPr>
      <w:r>
        <w:t xml:space="preserve">In Algeria Algiers, I have had the privilege of performing at local festivals and community events, where I witnessed firsthand the profound connection between music and cultural identity. The city’s streets resonate with a spirit of resilience and creativity, and I am eager to deepen my engagement with this environment. My ability to adapt to various musical styles while maintaining a strong sense of authenticity makes me an ideal candidate for roles that require both innovation and tradition.</w:t>
      </w:r>
    </w:p>
    <w:bookmarkEnd w:id="20"/>
    <w:bookmarkStart w:id="21" w:name="why-algeria-algiers"/>
    <w:p>
      <w:pPr>
        <w:pStyle w:val="Heading2"/>
      </w:pPr>
      <w:r>
        <w:t xml:space="preserve">Why Algeria Algiers?</w:t>
      </w:r>
    </w:p>
    <w:p>
      <w:pPr>
        <w:pStyle w:val="FirstParagraph"/>
      </w:pPr>
      <w:r>
        <w:t xml:space="preserve">The cultural significance of Algeria Algiers cannot be overstated. As a city steeped in history, it is a crossroads where ancient traditions meet modern expression. The local music scene thrives on this duality, offering opportunities for artists to explore new horizons while honoring their roots. I am particularly drawn to the city’s growing emphasis on preserving indigenous musical forms while fostering contemporary experimentation. My goal is to contribute to this dialogue by sharing my skills and learning from the wealth of knowledge embedded in Algerian music.</w:t>
      </w:r>
    </w:p>
    <w:p>
      <w:pPr>
        <w:pStyle w:val="BodyText"/>
      </w:pPr>
      <w:r>
        <w:t xml:space="preserve">Having spent time in Algeria Algiers, I have developed a nuanced understanding of its cultural nuances. For instance, during my recent collaboration with a local ensemble, we explored the interplay between traditional percussion and modern electronic beats—a project that resonated deeply with audiences and highlighted the versatility of Algerian rhythms. This experience reinforced my belief that music is a universal language capable of bridging divides and fostering unity.</w:t>
      </w:r>
    </w:p>
    <w:bookmarkEnd w:id="21"/>
    <w:bookmarkStart w:id="22" w:name="skills-and-contributions"/>
    <w:p>
      <w:pPr>
        <w:pStyle w:val="Heading2"/>
      </w:pPr>
      <w:r>
        <w:t xml:space="preserve">Skills and Contributions</w:t>
      </w:r>
    </w:p>
    <w:p>
      <w:pPr>
        <w:pStyle w:val="FirstParagraph"/>
      </w:pPr>
      <w:r>
        <w:t xml:space="preserve">As a Musician, I bring not only technical proficiency but also a commitment to community engagement. I have led workshops for young musicians in [City/Region], emphasizing the importance of cultural preservation and creative expression. My ability to teach, compose, and perform makes me well-suited for roles that require both artistic leadership and educational outreach. In Algeria Algiers, I aim to collaborate with local schools, cultural institutions, and grassroots organizations to nurture the next generation of artists.</w:t>
      </w:r>
    </w:p>
    <w:p>
      <w:pPr>
        <w:pStyle w:val="BodyText"/>
      </w:pPr>
      <w:r>
        <w:t xml:space="preserve">Additionally, my experience in producing recordings and organizing live events positions me to support the growth of the city’s music industry. Whether it is curating a festival that celebrates Algerian heritage or mentoring emerging talent, I am driven by the desire to make a meaningful impact. My adaptability and strong work ethic ensure that I can thrive in fast-paced, culturally rich environments like Algiers.</w:t>
      </w:r>
    </w:p>
    <w:bookmarkEnd w:id="22"/>
    <w:bookmarkStart w:id="23" w:name="cultural-connection-and-vision"/>
    <w:p>
      <w:pPr>
        <w:pStyle w:val="Heading2"/>
      </w:pPr>
      <w:r>
        <w:t xml:space="preserve">Cultural Connection and Vision</w:t>
      </w:r>
    </w:p>
    <w:p>
      <w:pPr>
        <w:pStyle w:val="FirstParagraph"/>
      </w:pPr>
      <w:r>
        <w:t xml:space="preserve">Algeria Algiers is more than a location for me—it is a source of inspiration. The city’s architecture, history, and people have deeply influenced my artistic perspective. I am particularly inspired by the resilience of Algerian musicians who have used their craft to express hope, resistance, and unity. This legacy motivates me to contribute to the ongoing story of music in Algeria.</w:t>
      </w:r>
    </w:p>
    <w:p>
      <w:pPr>
        <w:pStyle w:val="BodyText"/>
      </w:pPr>
      <w:r>
        <w:t xml:space="preserve">My vision for working in Algeria Algiers involves creating platforms where traditional and contemporary music can coexist and evolve. I plan to explore collaborations with local artists, participate in cultural exchange programs, and develop projects that highlight the city’s unique sonic identity. By integrating my global experience with the richness of Algerian traditions, I aim to foster a creative ecosystem that benefits both artists and audiences.</w:t>
      </w:r>
    </w:p>
    <w:bookmarkEnd w:id="23"/>
    <w:bookmarkStart w:id="24" w:name="conclusion"/>
    <w:p>
      <w:pPr>
        <w:pStyle w:val="Heading2"/>
      </w:pPr>
      <w:r>
        <w:t xml:space="preserve">Conclusion</w:t>
      </w:r>
    </w:p>
    <w:p>
      <w:pPr>
        <w:pStyle w:val="FirstParagraph"/>
      </w:pPr>
      <w:r>
        <w:t xml:space="preserve">In conclusion, I am eager to bring my passion for music and my dedication to cultural exchange to Algeria Algiers. The opportunity to work in a city as vibrant and historically significant as this would be an honor. I am confident that my skills, experience, and genuine appreciation for Algerian culture make me a valuable addition to your team. Thank you for considering my application. I look forward to the possibility of contributing to the artistic legacy of Algeria Algiers.</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Musician in Algeria Algiers</dc:title>
  <dc:creator/>
  <dc:language>en</dc:language>
  <cp:keywords/>
  <dcterms:created xsi:type="dcterms:W3CDTF">2026-07-21T13:40:23Z</dcterms:created>
  <dcterms:modified xsi:type="dcterms:W3CDTF">2026-07-21T13:40:23Z</dcterms:modified>
</cp:coreProperties>
</file>

<file path=docProps/custom.xml><?xml version="1.0" encoding="utf-8"?>
<Properties xmlns="http://schemas.openxmlformats.org/officeDocument/2006/custom-properties" xmlns:vt="http://schemas.openxmlformats.org/officeDocument/2006/docPropsVTypes"/>
</file>