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Lyon</w:t>
      </w:r>
    </w:p>
    <w:bookmarkStart w:id="25" w:name="X906135654ee727cf0f7f1c6aba85bc25ec9e6e9"/>
    <w:p>
      <w:pPr>
        <w:pStyle w:val="Heading1"/>
      </w:pPr>
      <w:r>
        <w:t xml:space="preserve">Cover Letter for Musician Position in France Lyon</w:t>
      </w:r>
    </w:p>
    <w:p>
      <w:pPr>
        <w:pStyle w:val="FirstParagraph"/>
      </w:pPr>
      <w:r>
        <w:t xml:space="preserve">Dear [Hiring Manager's Name],</w:t>
      </w:r>
    </w:p>
    <w:p>
      <w:pPr>
        <w:pStyle w:val="BodyText"/>
      </w:pPr>
      <w:r>
        <w:t xml:space="preserve">As a dedicated and passionate Musician with over a decade of experience in diverse musical genres, I am writing to express my enthusiasm for the opportunity to contribute my talents to the vibrant cultural landscape of France Lyon. The city’s rich history as a hub for artistic innovation, combined with its thriving music scene, aligns perfectly with my professional aspirations and creative vision. This Cover Letter serves not only as an introduction but also as a testament to how my skills, experiences, and dedication as a Musician make me an ideal candidate for this role in one of Europe’s most culturally dynamic cities.</w:t>
      </w:r>
    </w:p>
    <w:bookmarkStart w:id="20" w:name="X06aa71b18f74fa6cbbb4afcb48c7a11f857a9c9"/>
    <w:p>
      <w:pPr>
        <w:pStyle w:val="Heading2"/>
      </w:pPr>
      <w:r>
        <w:t xml:space="preserve">The Intersection of Artistry and Opportunity in France Lyon</w:t>
      </w:r>
    </w:p>
    <w:p>
      <w:pPr>
        <w:pStyle w:val="FirstParagraph"/>
      </w:pPr>
      <w:r>
        <w:t xml:space="preserve">Lyon, a city renowned for its UNESCO-listed historic districts, breathtaking architecture, and deep-rooted artistic traditions, has long been a beacon for musicians seeking inspiration and collaboration. From the intimate venues of the Presqu’île to the grand stages of the Opéra de Lyon, France Lyon offers an unparalleled platform for artists to showcase their craft. As a Musician who thrives in environments that celebrate both classical and contemporary sounds, I am eager to bring my unique perspective and technical expertise to this city’s ever-evolving musical ecosystem.</w:t>
      </w:r>
    </w:p>
    <w:p>
      <w:pPr>
        <w:pStyle w:val="BodyText"/>
      </w:pPr>
      <w:r>
        <w:t xml:space="preserve">My journey as a Musician has been defined by a commitment to excellence, adaptability, and a deep respect for the cultural nuances that shape artistic expression. Over the years, I have performed in diverse settings—from solo recitals in intimate jazz clubs to large-scale orchestral collaborations—each experience refining my ability to connect with audiences and collaborate with fellow artists. Whether interpreting classical compositions or improvising within modern genres, I approach every performance with a blend of technical precision and emotional authenticity. This versatility is particularly valuable in France Lyon, where the musical landscape spans centuries of tradition and contemporary experimentation.</w:t>
      </w:r>
    </w:p>
    <w:bookmarkEnd w:id="20"/>
    <w:bookmarkStart w:id="21" w:name="professional-expertise-as-a-musician"/>
    <w:p>
      <w:pPr>
        <w:pStyle w:val="Heading2"/>
      </w:pPr>
      <w:r>
        <w:t xml:space="preserve">Professional Expertise as a Musician</w:t>
      </w:r>
    </w:p>
    <w:p>
      <w:pPr>
        <w:pStyle w:val="FirstParagraph"/>
      </w:pPr>
      <w:r>
        <w:t xml:space="preserve">As a trained Musician with formal education in music theory, performance, and composition, I have cultivated a robust skill set that enables me to thrive in both collaborative and independent projects. My academic background includes a degree in [Your Degree] from [Your University], where I specialized in [specific area, e.g., "electronic music production" or "classical piano performance"]. This foundation has been complemented by years of hands-on experience, including teaching private lessons, composing original works for film and theater, and performing as a session musician for various recording projects.</w:t>
      </w:r>
    </w:p>
    <w:p>
      <w:pPr>
        <w:pStyle w:val="BodyText"/>
      </w:pPr>
      <w:r>
        <w:t xml:space="preserve">One of my proudest achievements as a Musician was [insert specific achievement, e.g., "performing at the Montreux Jazz Festival" or "receiving an award for innovative composition"]. These milestones reflect my ability to balance creativity with professionalism, ensuring that every project I undertake meets the highest standards. Additionally, my fluency in multiple languages—including English and French—enables me to seamlessly integrate into Lyon’s multicultural artistic community, fostering connections with local musicians and audiences alike.</w:t>
      </w:r>
    </w:p>
    <w:bookmarkEnd w:id="21"/>
    <w:bookmarkStart w:id="22" w:name="Xf0ad9effc94f2a8c67beda5c7909267ddba8315"/>
    <w:p>
      <w:pPr>
        <w:pStyle w:val="Heading2"/>
      </w:pPr>
      <w:r>
        <w:t xml:space="preserve">Why France Lyon? A City of Inspiration and Opportunity</w:t>
      </w:r>
    </w:p>
    <w:p>
      <w:pPr>
        <w:pStyle w:val="FirstParagraph"/>
      </w:pPr>
      <w:r>
        <w:t xml:space="preserve">The decision to pursue opportunities in France Lyon is rooted in my admiration for the city’s unique fusion of tradition and innovation. Lyon’s musical heritage, from its historic choral traditions to its contemporary electronic music scene, offers a fertile ground for artistic growth. As a Musician, I am particularly drawn to the city’s annual events such as [mention specific festivals or events, e.g., "Fête de la Musique" or "Lyon Opera Festival"], which celebrate the intersection of art and community. These experiences align with my goal of contributing to Lyon’s cultural vibrancy while expanding my own creative horizons.</w:t>
      </w:r>
    </w:p>
    <w:p>
      <w:pPr>
        <w:pStyle w:val="BodyText"/>
      </w:pPr>
      <w:r>
        <w:t xml:space="preserve">Furthermore, Lyon’s position as a gateway to Europe makes it an ideal location for collaborations that transcend borders. My ability to work in multilingual environments and adapt to diverse musical styles positions me to thrive in this context. I am especially eager to engage with Lyon’s thriving indie music scene, where emerging artists often push the boundaries of traditional genres. Whether through live performances, workshops, or collaborative projects, I am committed to fostering a spirit of creativity and innovation that resonates with the city’s artistic ethos.</w:t>
      </w:r>
    </w:p>
    <w:bookmarkEnd w:id="22"/>
    <w:bookmarkStart w:id="23" w:name="a-commitment-to-excellence-and-community"/>
    <w:p>
      <w:pPr>
        <w:pStyle w:val="Heading2"/>
      </w:pPr>
      <w:r>
        <w:t xml:space="preserve">A Commitment to Excellence and Community</w:t>
      </w:r>
    </w:p>
    <w:p>
      <w:pPr>
        <w:pStyle w:val="FirstParagraph"/>
      </w:pPr>
      <w:r>
        <w:t xml:space="preserve">Beyond my technical skills, I bring a deep sense of responsibility as a Musician to the communities I serve. In Lyon, I envision myself not only as a performer but also as an educator and cultural ambassador. My experience mentoring young musicians and organizing community music initiatives has instilled in me the value of sharing knowledge and inspiring others. This philosophy aligns perfectly with Lyon’s emphasis on arts education and public engagement, ensuring that my contributions extend beyond the stage to enrich the city’s cultural fabric.</w:t>
      </w:r>
    </w:p>
    <w:p>
      <w:pPr>
        <w:pStyle w:val="BodyText"/>
      </w:pPr>
      <w:r>
        <w:t xml:space="preserve">I am also deeply attuned to the importance of sustainability in the arts. As a Musician, I advocate for eco-conscious practices in performance and production, such as reducing waste and supporting local artists. In France Lyon, where environmental awareness is increasingly integrated into public policy, this approach resonates with the city’s forward-thinking values.</w:t>
      </w:r>
    </w:p>
    <w:bookmarkEnd w:id="23"/>
    <w:bookmarkStart w:id="24" w:name="Xa9a24c7c6a147f026247d2c97da279145d81962"/>
    <w:p>
      <w:pPr>
        <w:pStyle w:val="Heading2"/>
      </w:pPr>
      <w:r>
        <w:t xml:space="preserve">Conclusion: A Synergy of Talent and Vision</w:t>
      </w:r>
    </w:p>
    <w:p>
      <w:pPr>
        <w:pStyle w:val="FirstParagraph"/>
      </w:pPr>
      <w:r>
        <w:t xml:space="preserve">In conclusion, my passion for music, combined with my technical expertise and cultural adaptability, positions me as a strong candidate for this opportunity in France Lyon. I am confident that my contributions as a Musician will not only enhance the artistic offerings of your organization but also foster meaningful connections within the Lyon community. I would be honored to bring my talents to a city that celebrates creativity as much as it values tradition.</w:t>
      </w:r>
    </w:p>
    <w:p>
      <w:pPr>
        <w:pStyle w:val="BodyText"/>
      </w:pPr>
      <w:r>
        <w:t xml:space="preserve">Thank you for considering my application. I look forward to the possibility of discussing how I can contribute to the continued success of your organization in France Lyon.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France Lyon</dc:title>
  <dc:creator/>
  <dc:language>en</dc:language>
  <cp:keywords/>
  <dcterms:created xsi:type="dcterms:W3CDTF">2026-07-23T10:17:37Z</dcterms:created>
  <dcterms:modified xsi:type="dcterms:W3CDTF">2026-07-23T10:17:37Z</dcterms:modified>
</cp:coreProperties>
</file>

<file path=docProps/custom.xml><?xml version="1.0" encoding="utf-8"?>
<Properties xmlns="http://schemas.openxmlformats.org/officeDocument/2006/custom-properties" xmlns:vt="http://schemas.openxmlformats.org/officeDocument/2006/docPropsVTypes"/>
</file>