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John Doe</w:t>
      </w:r>
      <w:r>
        <w:br/>
      </w:r>
      <w:r>
        <w:t xml:space="preserve">123 Rue de la Musique</w:t>
      </w:r>
      <w:r>
        <w:br/>
      </w:r>
      <w:r>
        <w:t xml:space="preserve">Paris, France</w:t>
      </w:r>
      <w:r>
        <w:br/>
      </w:r>
      <w:r>
        <w:t xml:space="preserve">+33 6 12 34 56 78</w:t>
      </w:r>
      <w:r>
        <w:br/>
      </w:r>
      <w:r>
        <w:t xml:space="preserve">johndoe.musician@example.com</w:t>
      </w:r>
    </w:p>
    <w:p>
      <w:pPr>
        <w:pStyle w:val="BodyText"/>
      </w:pPr>
      <w:r>
        <w:t xml:space="preserve">April 5, 2024</w:t>
      </w:r>
    </w:p>
    <w:p>
      <w:pPr>
        <w:pStyle w:val="BodyText"/>
      </w:pPr>
      <w:r>
        <w:rPr>
          <w:bCs/>
          <w:b/>
        </w:rPr>
        <w:t xml:space="preserve">Madame/ Monsieur [Hiring Manager's Name]</w:t>
      </w:r>
      <w:r>
        <w:br/>
      </w:r>
      <w:r>
        <w:t xml:space="preserve">[Company/Organization Name]</w:t>
      </w:r>
      <w:r>
        <w:br/>
      </w:r>
      <w:r>
        <w:t xml:space="preserve">[Address]</w:t>
      </w:r>
      <w:r>
        <w:br/>
      </w:r>
      <w:r>
        <w:t xml:space="preserve">Paris, France</w:t>
      </w:r>
    </w:p>
    <w:p>
      <w:pPr>
        <w:pStyle w:val="BodyText"/>
      </w:pPr>
      <w:r>
        <w:t xml:space="preserve">Dear Madame/Monsieur,</w:t>
      </w:r>
    </w:p>
    <w:p>
      <w:pPr>
        <w:pStyle w:val="BodyText"/>
      </w:pPr>
      <w:r>
        <w:t xml:space="preserve">I am writing to express my sincere interest in joining the vibrant and dynamic music scene in France, particularly in Paris, where I have long admired the city's profound cultural legacy as a global hub for artistic innovation. As a dedicated musician with over a decade of experience performing across genres—from classical to contemporary jazz and experimental electronic music—I am eager to contribute my passion, creativity, and technical expertise to your organization. The opportunity to collaborate with artists in this historic yet forward-thinking city is not only an honor but a deeply personal aspiration.</w:t>
      </w:r>
    </w:p>
    <w:bookmarkStart w:id="20" w:name="why-france-paris"/>
    <w:p>
      <w:pPr>
        <w:pStyle w:val="Heading2"/>
      </w:pPr>
      <w:r>
        <w:t xml:space="preserve">Why France Paris?</w:t>
      </w:r>
    </w:p>
    <w:p>
      <w:pPr>
        <w:pStyle w:val="FirstParagraph"/>
      </w:pPr>
      <w:r>
        <w:t xml:space="preserve">Paris has always held a special place in my heart as a musician. Its streets, from the cobblestone alleys of Montmartre to the grand concert halls of the Palais Garnier, resonate with stories of legendary composers and performers who have shaped the world’s musical landscape. The city’s unique blend of tradition and modernity—where a solo violinist might play beside a street performer strumming an electric guitar—inspires me to push boundaries while honoring the roots of my craft. France Paris is not just a location; it is a living, breathing symphony of creativity that I am eager to become part of.</w:t>
      </w:r>
    </w:p>
    <w:bookmarkEnd w:id="20"/>
    <w:bookmarkStart w:id="21" w:name="my-musical-journey"/>
    <w:p>
      <w:pPr>
        <w:pStyle w:val="Heading2"/>
      </w:pPr>
      <w:r>
        <w:t xml:space="preserve">My Musical Journey</w:t>
      </w:r>
    </w:p>
    <w:p>
      <w:pPr>
        <w:pStyle w:val="FirstParagraph"/>
      </w:pPr>
      <w:r>
        <w:t xml:space="preserve">As a musician, my journey has been defined by relentless curiosity and a commitment to excellence. I began my formal training at the Conservatoire National Supérieur de Musique in Lyon, where I honed my skills in violin and composition. However, it was during my time as a touring performer across Europe that I discovered the transformative power of music to connect people across cultures. In Paris, I have had the privilege of performing at iconic venues such as Le Caveau de la Huchette and La Cigale, where I collaborated with artists from diverse backgrounds to create immersive experiences that blend storytelling with sound.</w:t>
      </w:r>
    </w:p>
    <w:p>
      <w:pPr>
        <w:pStyle w:val="BodyText"/>
      </w:pPr>
      <w:r>
        <w:t xml:space="preserve">My versatility as a musician has allowed me to adapt to various roles, whether as a soloist, ensemble player, or composer. I have composed original works for chamber orchestras and written scores for short films that explore themes of identity and resilience. In 2022, I released an album titled *Echoes of the City*, which fuses classical motifs with electronic beats—a project born from my fascination with Paris’s juxtaposition of old and new. This work received critical acclaim in French music circles and was featured on local radio stations such as France Inter.</w:t>
      </w:r>
    </w:p>
    <w:bookmarkEnd w:id="21"/>
    <w:bookmarkStart w:id="22" w:name="why-i-am-the-right-fit"/>
    <w:p>
      <w:pPr>
        <w:pStyle w:val="Heading2"/>
      </w:pPr>
      <w:r>
        <w:t xml:space="preserve">Why I Am the Right Fit</w:t>
      </w:r>
    </w:p>
    <w:p>
      <w:pPr>
        <w:pStyle w:val="FirstParagraph"/>
      </w:pPr>
      <w:r>
        <w:t xml:space="preserve">What sets me apart as a musician is my ability to merge technical precision with emotional depth. I believe that music is not merely about notes but about conveying narratives that resonate with audiences on a profound level. In Paris, where the audience’s discerning tastes demand both innovation and authenticity, I am confident in my ability to deliver performances that captivate and inspire. My experience working with international ensembles has also equipped me to collaborate effectively in multicultural settings—a skill I believe is essential for thriving in France’s diverse artistic community.</w:t>
      </w:r>
    </w:p>
    <w:p>
      <w:pPr>
        <w:pStyle w:val="BodyText"/>
      </w:pPr>
      <w:r>
        <w:t xml:space="preserve">In addition to my performance background, I have a strong commitment to music education. For the past five years, I have taught private violin lessons and led workshops at local schools, where I emphasize the importance of creativity and discipline. This passion for sharing knowledge aligns with my desire to contribute to Paris’s thriving educational institutions or community programs that nurture the next generation of artists.</w:t>
      </w:r>
    </w:p>
    <w:bookmarkEnd w:id="22"/>
    <w:bookmarkStart w:id="23" w:name="adapting-to-france-paris"/>
    <w:p>
      <w:pPr>
        <w:pStyle w:val="Heading2"/>
      </w:pPr>
      <w:r>
        <w:t xml:space="preserve">Adapting to France Paris</w:t>
      </w:r>
    </w:p>
    <w:p>
      <w:pPr>
        <w:pStyle w:val="FirstParagraph"/>
      </w:pPr>
      <w:r>
        <w:t xml:space="preserve">Moving to France Paris is not just a professional opportunity but a personal dream. I have spent years studying the French language and immersing myself in its culture through literature, art, and music. My fluency in French, combined with my adaptability, ensures that I can seamlessly integrate into the local environment. Moreover, I am eager to learn from the city’s legendary musicians and participate in its rich tradition of musical experimentation. Whether it is joining a local ensemble or creating new work inspired by Parisian street life, I am ready to embrace every challenge and opportunity this city offers.</w:t>
      </w:r>
    </w:p>
    <w:bookmarkEnd w:id="23"/>
    <w:bookmarkStart w:id="24" w:name="closing"/>
    <w:p>
      <w:pPr>
        <w:pStyle w:val="Heading2"/>
      </w:pPr>
      <w:r>
        <w:t xml:space="preserve">Closing</w:t>
      </w:r>
    </w:p>
    <w:p>
      <w:pPr>
        <w:pStyle w:val="FirstParagraph"/>
      </w:pPr>
      <w:r>
        <w:t xml:space="preserve">I am deeply enthusiastic about the possibility of contributing my talents to your organization and the broader music scene in France Paris. I would be honored to discuss how my skills and vision align with your goals. Thank you for considering my application. I look forward to the opportunity to speak with you further.</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2026-07-21T05:48:53Z</dcterms:created>
  <dcterms:modified xsi:type="dcterms:W3CDTF">2026-07-21T05:48:53Z</dcterms:modified>
</cp:coreProperties>
</file>

<file path=docProps/custom.xml><?xml version="1.0" encoding="utf-8"?>
<Properties xmlns="http://schemas.openxmlformats.org/officeDocument/2006/custom-properties" xmlns:vt="http://schemas.openxmlformats.org/officeDocument/2006/docPropsVTypes"/>
</file>