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Germany</w:t>
      </w:r>
      <w:r>
        <w:t xml:space="preserve"> </w:t>
      </w:r>
      <w:r>
        <w:t xml:space="preserve">Munich</w:t>
      </w:r>
    </w:p>
    <w:p>
      <w:pPr>
        <w:pStyle w:val="FirstParagraph"/>
      </w:pPr>
      <w:r>
        <w:rPr>
          <w:bCs/>
          <w:b/>
        </w:rPr>
        <w:t xml:space="preserve">John Doe</w:t>
      </w:r>
      <w:r>
        <w:br/>
      </w:r>
      <w:r>
        <w:t xml:space="preserve">123 Music Street</w:t>
      </w:r>
      <w:r>
        <w:br/>
      </w:r>
      <w:r>
        <w:t xml:space="preserve">Berlin, Germany</w:t>
      </w:r>
      <w:r>
        <w:br/>
      </w:r>
      <w:r>
        <w:t xml:space="preserve">john.doe@email.com | +49 123 4567890</w:t>
      </w:r>
    </w:p>
    <w:p>
      <w:pPr>
        <w:pStyle w:val="BodyText"/>
      </w:pPr>
      <w:r>
        <w:rPr>
          <w:bCs/>
          <w:b/>
        </w:rPr>
        <w:t xml:space="preserve">Dear Hiring Team,</w:t>
      </w:r>
    </w:p>
    <w:p>
      <w:pPr>
        <w:pStyle w:val="BodyText"/>
      </w:pPr>
      <w:r>
        <w:t xml:space="preserve">As a passionate and experienced musician with a deep connection to the vibrant cultural landscape of Germany, I am writing to express my sincere interest in joining your esteemed organization in Munich. Having spent the past decade honing my craft across diverse musical genres—from classical orchestration to contemporary jazz and experimental electronic compositions—I am eager to contribute my artistry, technical expertise, and collaborative spirit to the dynamic music scene that defines this iconic city.</w:t>
      </w:r>
    </w:p>
    <w:bookmarkStart w:id="20" w:name="a-legacy-of-musical-excellence-in-munich"/>
    <w:p>
      <w:pPr>
        <w:pStyle w:val="Heading2"/>
      </w:pPr>
      <w:r>
        <w:t xml:space="preserve">A Legacy of Musical Excellence in Munich</w:t>
      </w:r>
    </w:p>
    <w:p>
      <w:pPr>
        <w:pStyle w:val="FirstParagraph"/>
      </w:pPr>
      <w:r>
        <w:t xml:space="preserve">Munich is not just a city; it is a living symphony of tradition and innovation. Home to the Bavarian State Opera, the Philharmonic State Orchestra, and countless independent venues that celebrate everything from folk traditions to avant-garde performances, this city has long been a beacon for musicians seeking creative freedom. As someone who has performed in prestigious concert halls across Europe, I have always admired how Munich’s music culture seamlessly blends historical reverence with forward-thinking experimentation. This unique environment aligns perfectly with my artistic philosophy, which emphasizes storytelling through sound and the power of music to transcend boundaries.</w:t>
      </w:r>
    </w:p>
    <w:bookmarkEnd w:id="20"/>
    <w:bookmarkStart w:id="21" w:name="Xeb8380a81669221077935d15cecc027efc2f5d7"/>
    <w:p>
      <w:pPr>
        <w:pStyle w:val="Heading2"/>
      </w:pPr>
      <w:r>
        <w:t xml:space="preserve">Professional Background and Artistic Vision</w:t>
      </w:r>
    </w:p>
    <w:p>
      <w:pPr>
        <w:pStyle w:val="FirstParagraph"/>
      </w:pPr>
      <w:r>
        <w:t xml:space="preserve">My journey as a musician began in my hometown of Vienna, where I studied at the University of Music and Performing Arts. This rigorous academic training, combined with years of performing in jazz clubs, classical ensembles, and interdisciplinary theater productions, has shaped me into a versatile artist capable of adapting to any musical context. Whether composing for film scores or improvising on stage with a live band, I approach each project with meticulous attention to detail and an unwavering commitment to authenticity.</w:t>
      </w:r>
    </w:p>
    <w:p>
      <w:pPr>
        <w:pStyle w:val="BodyText"/>
      </w:pPr>
      <w:r>
        <w:t xml:space="preserve">One of my proudest achievements is the creation of “Echoes of Europe,” a cross-border collaboration that brought together musicians from Germany, France, and Italy to explore the intersections of folk traditions and modern soundscapes. This project not only received critical acclaim but also highlighted my ability to bridge cultural gaps through music—a skill I believe is invaluable in Munich’s multicultural setting. Additionally, my work as a session musician for international artists has allowed me to refine my technical precision while maintaining a deep emotional connection to the music I create.</w:t>
      </w:r>
    </w:p>
    <w:bookmarkEnd w:id="21"/>
    <w:bookmarkStart w:id="22" w:name="why-munich-a-city-that-inspires"/>
    <w:p>
      <w:pPr>
        <w:pStyle w:val="Heading2"/>
      </w:pPr>
      <w:r>
        <w:t xml:space="preserve">Why Munich? A City That Inspires</w:t>
      </w:r>
    </w:p>
    <w:p>
      <w:pPr>
        <w:pStyle w:val="FirstParagraph"/>
      </w:pPr>
      <w:r>
        <w:t xml:space="preserve">The decision to seek opportunities in Germany Munich is rooted in my belief that this city offers unparalleled resources for artistic growth. Its rich history of musical innovation, from the works of Mozart and Strauss to the modern innovations of contemporary composers, provides a fertile ground for experimentation. Moreover, Munich’s thriving arts community fosters collaboration among creators from all walks of life, ensuring that every project is infused with fresh perspectives and creative energy.</w:t>
      </w:r>
    </w:p>
    <w:p>
      <w:pPr>
        <w:pStyle w:val="BodyText"/>
      </w:pPr>
      <w:r>
        <w:t xml:space="preserve">I am particularly drawn to the city’s commitment to preserving its musical heritage while embracing new trends. For instance, the annual Munich Music Festival showcases a diverse array of genres, from classical recitals to electronic music showcases, reflecting the city’s openness to artistic diversity. This ethos resonates deeply with my own approach as a musician: to honor tradition without being confined by it. I am eager to contribute to such a vibrant ecosystem by sharing my skills, learning from local talents, and participating in initiatives that celebrate the transformative power of music.</w:t>
      </w:r>
    </w:p>
    <w:bookmarkEnd w:id="22"/>
    <w:bookmarkStart w:id="23" w:name="personal-qualities-as-a-musician"/>
    <w:p>
      <w:pPr>
        <w:pStyle w:val="Heading2"/>
      </w:pPr>
      <w:r>
        <w:t xml:space="preserve">Personal Qualities as a Musician</w:t>
      </w:r>
    </w:p>
    <w:p>
      <w:pPr>
        <w:pStyle w:val="FirstParagraph"/>
      </w:pPr>
      <w:r>
        <w:t xml:space="preserve">Beyond technical proficiency, I bring a set of qualities that make me an asset to any team. My collaborative nature, patience, and ability to communicate complex musical ideas clearly have earned me the trust of fellow musicians and producers alike. I thrive in environments where creativity is encouraged, and I am equally comfortable working independently or as part of a collective. Whether leading a small ensemble or supporting a larger production, I approach every role with professionalism and passion.</w:t>
      </w:r>
    </w:p>
    <w:p>
      <w:pPr>
        <w:pStyle w:val="BodyText"/>
      </w:pPr>
      <w:r>
        <w:t xml:space="preserve">Additionally, my multilingual abilities—fluency in English, German, and Spanish—allow me to connect with artists from diverse backgrounds. This is especially important in Munich’s international music scene, where cross-cultural collaboration is the norm. I am also adept at using digital tools for composition and production, which enables me to adapt quickly to modern workflows while maintaining a strong connection to analog techniques.</w:t>
      </w:r>
    </w:p>
    <w:bookmarkEnd w:id="23"/>
    <w:bookmarkStart w:id="24" w:name="conclusion-a-commitment-to-the-art"/>
    <w:p>
      <w:pPr>
        <w:pStyle w:val="Heading2"/>
      </w:pPr>
      <w:r>
        <w:t xml:space="preserve">Conclusion: A Commitment to the Art</w:t>
      </w:r>
    </w:p>
    <w:p>
      <w:pPr>
        <w:pStyle w:val="FirstParagraph"/>
      </w:pPr>
      <w:r>
        <w:t xml:space="preserve">In conclusion, I am excited about the opportunity to bring my unique perspective and skills as a musician to Germany Munich. The city’s legacy of musical excellence, coupled with its embrace of innovation, makes it an ideal place for me to continue growing both artistically and professionally. I am confident that my dedication to music, combined with my adaptability and collaborative spirit, would make me a valuable addition to your team.</w:t>
      </w:r>
    </w:p>
    <w:p>
      <w:pPr>
        <w:pStyle w:val="BodyText"/>
      </w:pPr>
      <w:r>
        <w:t xml:space="preserve">Thank you for considering my application. I would be honored to discuss how my background and vision align with the goals of your organization. Please feel free to contact me at +49 123 4567890 or john.doe@email.com at your earliest convenience. I look forward to the possibility of contributing to Munich’s rich musical tapestry.</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Germany Munich</dc:title>
  <dc:creator/>
  <dc:language>en</dc:language>
  <cp:keywords/>
  <dcterms:created xsi:type="dcterms:W3CDTF">2026-09-27T03:40:43Z</dcterms:created>
  <dcterms:modified xsi:type="dcterms:W3CDTF">2026-09-27T03:40:43Z</dcterms:modified>
</cp:coreProperties>
</file>

<file path=docProps/custom.xml><?xml version="1.0" encoding="utf-8"?>
<Properties xmlns="http://schemas.openxmlformats.org/officeDocument/2006/custom-properties" xmlns:vt="http://schemas.openxmlformats.org/officeDocument/2006/docPropsVTypes"/>
</file>