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Japan</w:t>
      </w:r>
      <w:r>
        <w:t xml:space="preserve"> </w:t>
      </w:r>
      <w:r>
        <w:t xml:space="preserve">Osaka</w:t>
      </w:r>
    </w:p>
    <w:bookmarkStart w:id="25" w:name="Xd9d2fec11f0117d5830ecb0ef3744ef12f477c5"/>
    <w:p>
      <w:pPr>
        <w:pStyle w:val="Heading1"/>
      </w:pPr>
      <w:r>
        <w:t xml:space="preserve">Cover Letter: A Musician’s Journey to Japan Osaka</w:t>
      </w:r>
    </w:p>
    <w:p>
      <w:pPr>
        <w:pStyle w:val="FirstParagraph"/>
      </w:pPr>
      <w:r>
        <w:rPr>
          <w:bCs/>
          <w:b/>
        </w:rPr>
        <w:t xml:space="preserve">Dear Hiring Manager,</w:t>
      </w:r>
    </w:p>
    <w:p>
      <w:pPr>
        <w:pStyle w:val="BodyText"/>
      </w:pPr>
      <w:r>
        <w:t xml:space="preserve">As a passionate and dedicated musician with a deep connection to the vibrant cultural tapestry of Japan, I am writing this Cover Letter to express my enthusiastic interest in contributing my artistic talents and musical expertise to the dynamic music scene in Osaka. Having spent years honing my craft and immersing myself in diverse musical traditions, I am eager to bring my unique perspective as a Musician to the heart of Japan’s second-largest city, where innovation and tradition intertwine seamlessly.</w:t>
      </w:r>
    </w:p>
    <w:bookmarkStart w:id="20" w:name="why-osaka-a-city-of-musical-inspiration"/>
    <w:p>
      <w:pPr>
        <w:pStyle w:val="Heading2"/>
      </w:pPr>
      <w:r>
        <w:t xml:space="preserve">Why Osaka? A City of Musical Inspiration</w:t>
      </w:r>
    </w:p>
    <w:p>
      <w:pPr>
        <w:pStyle w:val="FirstParagraph"/>
      </w:pPr>
      <w:r>
        <w:t xml:space="preserve">Osaka has long been a beacon for artists, musicians, and creatives from around the world. Known for its bustling streets, historic neighborhoods like Dotonbori and Umeda, and a thriving underground music culture, the city offers an unparalleled environment for artistic growth. As a Musician who thrives in environments that celebrate both innovation and tradition, I am drawn to Osaka’s ability to blend cutting-edge genres with timeless Japanese artistry. Whether it’s the soulful melodies of enka, the rhythmic energy of J-pop, or the experimental sounds of indie and electronic music, Osaka’s musical landscape is a playground for creativity.</w:t>
      </w:r>
    </w:p>
    <w:p>
      <w:pPr>
        <w:pStyle w:val="BodyText"/>
      </w:pPr>
      <w:r>
        <w:t xml:space="preserve">My journey as a Musician has been shaped by a desire to explore and bridge cultural boundaries. I have performed in various genres, from jazz to rock, classical to contemporary pop, each experience deepening my understanding of how music transcends language and geography. In Japan Osaka, I see an opportunity not only to share my own voice but also to learn from the city’s rich musical heritage and its forward-thinking artists.</w:t>
      </w:r>
    </w:p>
    <w:bookmarkEnd w:id="20"/>
    <w:bookmarkStart w:id="21" w:name="experience-and-expertise-as-a-musician"/>
    <w:p>
      <w:pPr>
        <w:pStyle w:val="Heading2"/>
      </w:pPr>
      <w:r>
        <w:t xml:space="preserve">Experience and Expertise as a Musician</w:t>
      </w:r>
    </w:p>
    <w:p>
      <w:pPr>
        <w:pStyle w:val="FirstParagraph"/>
      </w:pPr>
      <w:r>
        <w:t xml:space="preserve">With over a decade of experience in the music industry, I have developed a versatile skill set that includes composition, performance, production, and collaboration. My work has taken me from intimate acoustic settings to large-scale concerts, where I have consistently prioritized authenticity and emotional resonance. As a Musician who values both technical precision and expressive depth, I believe my ability to adapt to different musical styles while maintaining a distinct artistic identity would align well with the eclectic nature of Osaka’s music scene.</w:t>
      </w:r>
    </w:p>
    <w:p>
      <w:pPr>
        <w:pStyle w:val="BodyText"/>
      </w:pPr>
      <w:r>
        <w:t xml:space="preserve">One of my most memorable experiences as a Musician was collaborating with international artists during a residency program in Tokyo. This experience not only expanded my creative horizons but also deepened my appreciation for the Japanese approach to music, which often emphasizes harmony, subtlety, and meticulous craftsmanship. I am particularly inspired by how Osaka’s musicians balance these traditional values with bold experimentation, creating a sound that is both rooted in history and unafraid to evolve.</w:t>
      </w:r>
    </w:p>
    <w:bookmarkEnd w:id="21"/>
    <w:bookmarkStart w:id="22" w:name="X4c8d4ee791285846a5f60e60c4335591e95c9fd"/>
    <w:p>
      <w:pPr>
        <w:pStyle w:val="Heading2"/>
      </w:pPr>
      <w:r>
        <w:t xml:space="preserve">Embracing the Cultural Nuances of Japan Osaka</w:t>
      </w:r>
    </w:p>
    <w:p>
      <w:pPr>
        <w:pStyle w:val="FirstParagraph"/>
      </w:pPr>
      <w:r>
        <w:t xml:space="preserve">As a Musician, I understand that success in any new environment requires more than just technical skill—it demands cultural sensitivity and a willingness to connect with local audiences. Japan’s music scene, especially in Osaka, is deeply influenced by its history and social dynamics. From the energetic performances of live houses in Namba to the quiet introspection of traditional tea-house gatherings, there is a profound respect for the role of music in storytelling and community building.</w:t>
      </w:r>
    </w:p>
    <w:p>
      <w:pPr>
        <w:pStyle w:val="BodyText"/>
      </w:pPr>
      <w:r>
        <w:t xml:space="preserve">In my Cover Letter, I want to emphasize my commitment to honoring these traditions while also contributing fresh ideas. I have studied Japanese language and culture extensively, which allows me to navigate the nuances of communication and collaboration with local artists. For instance, I have explored the use of traditional instruments like the koto and shakuhachi in my compositions, blending them with modern production techniques to create something truly unique. This fusion of old and new mirrors the spirit of Osaka itself—a city that honors its past while constantly looking toward the future.</w:t>
      </w:r>
    </w:p>
    <w:bookmarkEnd w:id="22"/>
    <w:bookmarkStart w:id="23" w:name="contributing-to-osakas-musical-legacy"/>
    <w:p>
      <w:pPr>
        <w:pStyle w:val="Heading2"/>
      </w:pPr>
      <w:r>
        <w:t xml:space="preserve">Contributing to Osaka’s Musical Legacy</w:t>
      </w:r>
    </w:p>
    <w:p>
      <w:pPr>
        <w:pStyle w:val="FirstParagraph"/>
      </w:pPr>
      <w:r>
        <w:t xml:space="preserve">I am particularly drawn to Osaka’s reputation as a hub for independent music and underground artists. The city’s vibrant live music scene, from the iconic Kita-Kamakura Jazz Street to the experimental venues in Shinsaibashi, offers endless opportunities for collaboration and growth. As a Musician, I am excited about the possibility of working with local ensembles, participating in cultural festivals, and even contributing to educational initiatives that nurture the next generation of artists.</w:t>
      </w:r>
    </w:p>
    <w:p>
      <w:pPr>
        <w:pStyle w:val="BodyText"/>
      </w:pPr>
      <w:r>
        <w:t xml:space="preserve">Moreover, Osaka’s position as a global city makes it an ideal location for cross-cultural exchange. I envision myself not only performing but also engaging with international musicians who are drawn to the city’s creative energy. By sharing my perspective as a Musician from abroad and learning from the local scene, I hope to foster connections that enrich both my art and the community around me.</w:t>
      </w:r>
    </w:p>
    <w:bookmarkEnd w:id="23"/>
    <w:bookmarkStart w:id="24" w:name="a-call-for-collaboration"/>
    <w:p>
      <w:pPr>
        <w:pStyle w:val="Heading2"/>
      </w:pPr>
      <w:r>
        <w:t xml:space="preserve">A Call for Collaboration</w:t>
      </w:r>
    </w:p>
    <w:p>
      <w:pPr>
        <w:pStyle w:val="FirstParagraph"/>
      </w:pPr>
      <w:r>
        <w:t xml:space="preserve">My ultimate goal as a Musician is to create music that resonates on a universal level while also reflecting the specificities of place and time. In Japan Osaka, I see a canvas where this vision can come to life. Whether through composing original works, performing in local venues, or contributing to community projects, I am eager to leave a lasting impact on the city’s artistic landscape.</w:t>
      </w:r>
    </w:p>
    <w:p>
      <w:pPr>
        <w:pStyle w:val="BodyText"/>
      </w:pPr>
      <w:r>
        <w:t xml:space="preserve">Thank you for considering my application. I would be honored to bring my skills and passion as a Musician to Osaka and contribute to its ever-evolving musical identity. I look forward to the opportunity to discuss how my background, creativity, and dedication align with your vision for the future of music in this remarkable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Japan Osaka</dc:title>
  <dc:creator/>
  <dc:language>en</dc:language>
  <cp:keywords/>
  <dcterms:created xsi:type="dcterms:W3CDTF">2026-07-23T10:43:05Z</dcterms:created>
  <dcterms:modified xsi:type="dcterms:W3CDTF">2026-07-23T10:43:05Z</dcterms:modified>
</cp:coreProperties>
</file>

<file path=docProps/custom.xml><?xml version="1.0" encoding="utf-8"?>
<Properties xmlns="http://schemas.openxmlformats.org/officeDocument/2006/custom-properties" xmlns:vt="http://schemas.openxmlformats.org/officeDocument/2006/docPropsVTypes"/>
</file>