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Musician with over a decade of experience in the dynamic and diverse world of music, I am writing to express my sincere interest in joining the vibrant artistic community of Russia Moscow. The opportunity to contribute my passion, skills, and cultural perspective as a Musician in one of the most historically rich and culturally significant cities in the world is both exciting and deeply meaningful to me.</w:t>
      </w:r>
    </w:p>
    <w:p>
      <w:pPr>
        <w:pStyle w:val="BodyText"/>
      </w:pPr>
      <w:r>
        <w:t xml:space="preserve">Moscow, with its storied legacy as a hub for classical music, avant-garde experimentation, and contemporary innovation, has long been a beacon for artists like myself. From the iconic Bolshoi Theatre to the bustling underground music scenes in neighborhoods like Tverskaya and Gorky Park, the city thrives on a fusion of tradition and modernity. I am eager to bring my expertise as a Musician to this unique environment, where creativity knows no bounds and artistic expression is celebrated with fervor.</w:t>
      </w:r>
    </w:p>
    <w:bookmarkStart w:id="20" w:name="professional-background-and-expertise"/>
    <w:p>
      <w:pPr>
        <w:pStyle w:val="Heading2"/>
      </w:pPr>
      <w:r>
        <w:t xml:space="preserve">Professional Background and Expertise</w:t>
      </w:r>
    </w:p>
    <w:p>
      <w:pPr>
        <w:pStyle w:val="FirstParagraph"/>
      </w:pPr>
      <w:r>
        <w:t xml:space="preserve">Throughout my career, I have honed my craft across multiple genres, including classical, jazz, and world music. My training at the [Name of Conservatory or Institution] equipped me with a deep understanding of technical mastery and musical theory, while my experiences performing in international festivals such as [Name of Festival] have allowed me to collaborate with artists from diverse cultural backgrounds. This exposure has not only broadened my artistic vision but also sharpened my ability to adapt and innovate in any setting.</w:t>
      </w:r>
    </w:p>
    <w:p>
      <w:pPr>
        <w:pStyle w:val="BodyText"/>
      </w:pPr>
      <w:r>
        <w:t xml:space="preserve">As a Musician, I am particularly drawn to the emotional depth and storytelling that music can convey. Whether performing in a concert hall or an intimate café, I strive to connect with audiences through authenticity and vulnerability. In Moscow, where the cultural landscape is steeped in history yet ever-evolving, I see endless opportunities to create music that resonates with both local traditions and global influences.</w:t>
      </w:r>
    </w:p>
    <w:bookmarkEnd w:id="20"/>
    <w:bookmarkStart w:id="21" w:name="X25405924374b8a3119881bda01374f3cab7b97a"/>
    <w:p>
      <w:pPr>
        <w:pStyle w:val="Heading2"/>
      </w:pPr>
      <w:r>
        <w:t xml:space="preserve">Understanding of Russia Moscow’s Music Scene</w:t>
      </w:r>
    </w:p>
    <w:p>
      <w:pPr>
        <w:pStyle w:val="FirstParagraph"/>
      </w:pPr>
      <w:r>
        <w:t xml:space="preserve">Russia Moscow has a unique place in the global music ecosystem. The city’s classical roots, exemplified by the works of composers like Tchaikovsky and Rachmaninoff, continue to inspire new generations of musicians. At the same time, Moscow is home to a thriving modern scene that embraces electronic, indie, and experimental genres. This duality reflects the city’s ability to honor its past while embracing the future—a balance I aim to contribute to as a Musician.</w:t>
      </w:r>
    </w:p>
    <w:p>
      <w:pPr>
        <w:pStyle w:val="BodyText"/>
      </w:pPr>
      <w:r>
        <w:t xml:space="preserve">I am particularly inspired by Moscow’s commitment to fostering emerging talent. Institutions like the Moscow Conservatory and organizations such as [Name of Local Music Group or Festival] play a crucial role in nurturing innovation. I would be thrilled to collaborate with these entities, sharing my knowledge while learning from the city’s rich artistic heritage. My ability to communicate across cultural boundaries, coupled with my fluency in [Languages, if applicable], positions me to bridge gaps and build meaningful connections within the Moscow music community.</w:t>
      </w:r>
    </w:p>
    <w:bookmarkEnd w:id="21"/>
    <w:bookmarkStart w:id="22" w:name="adaptability-and-cultural-sensitivity"/>
    <w:p>
      <w:pPr>
        <w:pStyle w:val="Heading2"/>
      </w:pPr>
      <w:r>
        <w:t xml:space="preserve">Adaptability and Cultural Sensitivity</w:t>
      </w:r>
    </w:p>
    <w:p>
      <w:pPr>
        <w:pStyle w:val="FirstParagraph"/>
      </w:pPr>
      <w:r>
        <w:t xml:space="preserve">Working as a Musician in Russia Moscow requires more than technical skill—it demands an appreciation for the cultural nuances that shape artistic expression. I have spent years studying Russian music history, from the folk traditions of Siberia to the Soviet-era avant-garde movements. This knowledge, combined with my willingness to immerse myself in local customs and practices, ensures that I can contribute authentically to any project or ensemble.</w:t>
      </w:r>
    </w:p>
    <w:p>
      <w:pPr>
        <w:pStyle w:val="BodyText"/>
      </w:pPr>
      <w:r>
        <w:t xml:space="preserve">Language has never been a barrier for me. While I am proficient in [Languages], I have also taken steps to learn Russian, recognizing its importance in connecting with Moscow’s artists and audiences. My goal is not just to perform but to engage deeply with the community, understanding the stories and emotions that drive the music of this city.</w:t>
      </w:r>
    </w:p>
    <w:bookmarkEnd w:id="22"/>
    <w:bookmarkStart w:id="23" w:name="why-moscow"/>
    <w:p>
      <w:pPr>
        <w:pStyle w:val="Heading2"/>
      </w:pPr>
      <w:r>
        <w:t xml:space="preserve">Why Moscow?</w:t>
      </w:r>
    </w:p>
    <w:p>
      <w:pPr>
        <w:pStyle w:val="FirstParagraph"/>
      </w:pPr>
      <w:r>
        <w:t xml:space="preserve">Moscow represents a dream destination for any Musician seeking growth, inspiration, and collaboration. The city’s architecture, history, and artistic energy create an environment where creativity flourishes. I have always been captivated by the way music in Moscow reflects the soul of its people—its resilience, passion, and unyielding spirit. To be part of this legacy would be a profound honor.</w:t>
      </w:r>
    </w:p>
    <w:p>
      <w:pPr>
        <w:pStyle w:val="BodyText"/>
      </w:pPr>
      <w:r>
        <w:t xml:space="preserve">Moreover, Moscow’s status as a global cultural crossroads means that opportunities for collaboration are boundless. Whether working with local orchestras, participating in international festivals, or exploring new genres that blend traditional Russian sounds with modern influences, I am eager to push the boundaries of what music can achieve in this dynamic setting.</w:t>
      </w:r>
    </w:p>
    <w:bookmarkEnd w:id="23"/>
    <w:bookmarkStart w:id="24" w:name="conclusion"/>
    <w:p>
      <w:pPr>
        <w:pStyle w:val="Heading2"/>
      </w:pPr>
      <w:r>
        <w:t xml:space="preserve">Conclusion</w:t>
      </w:r>
    </w:p>
    <w:p>
      <w:pPr>
        <w:pStyle w:val="FirstParagraph"/>
      </w:pPr>
      <w:r>
        <w:t xml:space="preserve">In conclusion, I am confident that my experience as a Musician, combined with my deep respect for Russian culture and Moscow’s artistic legacy, makes me a strong candidate for this opportunity. I am excited about the possibility of contributing to the city’s vibrant music scene and learning from its talented artists. Thank you for considering my application. I would be delighted to discuss how my skills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Russia Moscow</dc:title>
  <dc:creator/>
  <cp:keywords/>
  <dcterms:created xsi:type="dcterms:W3CDTF">2025-12-15T23:00:19Z</dcterms:created>
  <dcterms:modified xsi:type="dcterms:W3CDTF">2025-12-15T23:00:19Z</dcterms:modified>
</cp:coreProperties>
</file>

<file path=docProps/custom.xml><?xml version="1.0" encoding="utf-8"?>
<Properties xmlns="http://schemas.openxmlformats.org/officeDocument/2006/custom-properties" xmlns:vt="http://schemas.openxmlformats.org/officeDocument/2006/docPropsVTypes"/>
</file>