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c6044b0e69853c74e28dc206b013b00900109c8"/>
    <w:p>
      <w:pPr>
        <w:pStyle w:val="Heading1"/>
      </w:pPr>
      <w:r>
        <w:t xml:space="preserve">Cover Letter for Musician Position in Saudi Arabia Jeddah</w:t>
      </w:r>
    </w:p>
    <w:p>
      <w:pPr>
        <w:pStyle w:val="FirstParagraph"/>
      </w:pPr>
      <w:r>
        <w:t xml:space="preserve">Dear Hiring Manager,</w:t>
      </w:r>
    </w:p>
    <w:p>
      <w:pPr>
        <w:pStyle w:val="BodyText"/>
      </w:pPr>
      <w:r>
        <w:t xml:space="preserve">I am writing to express my sincere interest in the musician position available in Saudi Arabia Jeddah. As a passionate and dedicated professional with over a decade of experience in music, I am eager to contribute my skills, creativity, and cultural understanding to an organization that values artistic excellence and innovation. This opportunity aligns perfectly with my career goals and aspirations, particularly in a dynamic city like Jeddah, where the arts are experiencing a renaissance under the Kingdom’s Vision 2030 initiative.</w:t>
      </w:r>
    </w:p>
    <w:bookmarkStart w:id="20" w:name="about-me-a-musicians-journey"/>
    <w:p>
      <w:pPr>
        <w:pStyle w:val="Heading2"/>
      </w:pPr>
      <w:r>
        <w:t xml:space="preserve">About Me: A Musician’s Journey</w:t>
      </w:r>
    </w:p>
    <w:p>
      <w:pPr>
        <w:pStyle w:val="FirstParagraph"/>
      </w:pPr>
      <w:r>
        <w:t xml:space="preserve">As a musician, I have spent years honing my craft across diverse genres, from traditional Arabic melodies to contemporary pop and world music. My journey began in [Your City/Country], where I trained under renowned instructors and performed at local festivals, community events, and cultural exchanges. Over time, I have built a reputation for blending technical mastery with emotional depth, creating performances that resonate with audiences of all backgrounds. Whether composing original pieces or collaborating with other artists, my work is driven by a commitment to authenticity and storytelling through sound.</w:t>
      </w:r>
    </w:p>
    <w:p>
      <w:pPr>
        <w:pStyle w:val="BodyText"/>
      </w:pPr>
      <w:r>
        <w:t xml:space="preserve">Throughout my career, I have performed in various capacities—from solo artist to ensemble member—and have adapted my skills to suit different environments. This flexibility has allowed me to thrive in multicultural settings, where the ability to connect with diverse audiences is paramount. In Saudi Arabia Jeddah, I see a unique opportunity to contribute my expertise while immersing myself in a rich cultural heritage that continues to evolve.</w:t>
      </w:r>
    </w:p>
    <w:bookmarkEnd w:id="20"/>
    <w:bookmarkStart w:id="21" w:name="X6bd239a31b26e7a695071545d6710560879027a"/>
    <w:p>
      <w:pPr>
        <w:pStyle w:val="Heading2"/>
      </w:pPr>
      <w:r>
        <w:t xml:space="preserve">Why Saudi Arabia Jeddah? A City of Opportunity</w:t>
      </w:r>
    </w:p>
    <w:p>
      <w:pPr>
        <w:pStyle w:val="FirstParagraph"/>
      </w:pPr>
      <w:r>
        <w:t xml:space="preserve">Saudi Arabia Jeddah is more than just a location; it is a vibrant hub of creativity, tradition, and modernity. As the country’s largest city and a gateway to the Red Sea, Jeddah has become a focal point for cultural exchange and artistic innovation. The recent investments in arts infrastructure, such as the King Abdullah Financial District (KAFD) and Al Balad historic district, have created new spaces for musicians to showcase their talents. Additionally, initiatives like the Saudi Commission for Tourism &amp; National Heritage are actively promoting music as a key component of the nation’s cultural identity.</w:t>
      </w:r>
    </w:p>
    <w:p>
      <w:pPr>
        <w:pStyle w:val="BodyText"/>
      </w:pPr>
      <w:r>
        <w:t xml:space="preserve">What excites me most about Jeddah is its blend of old and new. The city’s traditional neighborhoods, such as Al Tawila and Al Masmak, are steeped in history, while its modern developments reflect a forward-thinking vision. As a musician, I am eager to engage with both the timeless rhythms of Arabian music and the cutting-edge sounds that are emerging in this rapidly growing market. I believe my experience as a versatile performer and composer positions me to contribute meaningfully to Jeddah’s evolving music scene.</w:t>
      </w:r>
    </w:p>
    <w:bookmarkEnd w:id="21"/>
    <w:bookmarkStart w:id="22" w:name="X145b17dd4b39c141e4f301547b0fd83c4de7224"/>
    <w:p>
      <w:pPr>
        <w:pStyle w:val="Heading2"/>
      </w:pPr>
      <w:r>
        <w:t xml:space="preserve">Skills and Qualifications: A Musician’s Toolkit</w:t>
      </w:r>
    </w:p>
    <w:p>
      <w:pPr>
        <w:pStyle w:val="FirstParagraph"/>
      </w:pPr>
      <w:r>
        <w:t xml:space="preserve">My qualifications as a musician include:</w:t>
      </w:r>
    </w:p>
    <w:p>
      <w:pPr>
        <w:numPr>
          <w:ilvl w:val="0"/>
          <w:numId w:val="1001"/>
        </w:numPr>
        <w:pStyle w:val="Compact"/>
      </w:pPr>
      <w:r>
        <w:rPr>
          <w:bCs/>
          <w:b/>
        </w:rPr>
        <w:t xml:space="preserve">Technical Proficiency:</w:t>
      </w:r>
      <w:r>
        <w:t xml:space="preserve"> </w:t>
      </w:r>
      <w:r>
        <w:t xml:space="preserve">Mastery of instruments such as the oud, guitar, and piano, along with expertise in music theory and composition.</w:t>
      </w:r>
    </w:p>
    <w:p>
      <w:pPr>
        <w:numPr>
          <w:ilvl w:val="0"/>
          <w:numId w:val="1001"/>
        </w:numPr>
        <w:pStyle w:val="Compact"/>
      </w:pPr>
      <w:r>
        <w:rPr>
          <w:bCs/>
          <w:b/>
        </w:rPr>
        <w:t xml:space="preserve">Performance Experience:</w:t>
      </w:r>
      <w:r>
        <w:t xml:space="preserve"> </w:t>
      </w:r>
      <w:r>
        <w:t xml:space="preserve">Over 10 years of live performance experience across international platforms, including festivals in the Middle East, Europe, and Asia.</w:t>
      </w:r>
    </w:p>
    <w:p>
      <w:pPr>
        <w:numPr>
          <w:ilvl w:val="0"/>
          <w:numId w:val="1001"/>
        </w:numPr>
        <w:pStyle w:val="Compact"/>
      </w:pPr>
      <w:r>
        <w:rPr>
          <w:bCs/>
          <w:b/>
        </w:rPr>
        <w:t xml:space="preserve">Cultural Sensitivity:</w:t>
      </w:r>
      <w:r>
        <w:t xml:space="preserve"> </w:t>
      </w:r>
      <w:r>
        <w:t xml:space="preserve">Deep understanding of Arabic musical traditions and the ability to adapt to local customs while introducing fresh perspectives.</w:t>
      </w:r>
    </w:p>
    <w:p>
      <w:pPr>
        <w:numPr>
          <w:ilvl w:val="0"/>
          <w:numId w:val="1001"/>
        </w:numPr>
        <w:pStyle w:val="Compact"/>
      </w:pPr>
      <w:r>
        <w:rPr>
          <w:bCs/>
          <w:b/>
        </w:rPr>
        <w:t xml:space="preserve">Collaboration:</w:t>
      </w:r>
      <w:r>
        <w:t xml:space="preserve"> </w:t>
      </w:r>
      <w:r>
        <w:t xml:space="preserve">Proven ability to work with diverse teams, including producers, directors, and fellow musicians, to create cohesive and impactful projects.</w:t>
      </w:r>
    </w:p>
    <w:p>
      <w:pPr>
        <w:numPr>
          <w:ilvl w:val="0"/>
          <w:numId w:val="1001"/>
        </w:numPr>
        <w:pStyle w:val="Compact"/>
      </w:pPr>
      <w:r>
        <w:rPr>
          <w:bCs/>
          <w:b/>
        </w:rPr>
        <w:t xml:space="preserve">Educational Background:</w:t>
      </w:r>
      <w:r>
        <w:t xml:space="preserve"> </w:t>
      </w:r>
      <w:r>
        <w:t xml:space="preserve">Formal training in music from [Your Institution], with a focus on both classical and contemporary styles.</w:t>
      </w:r>
    </w:p>
    <w:p>
      <w:pPr>
        <w:pStyle w:val="FirstParagraph"/>
      </w:pPr>
      <w:r>
        <w:t xml:space="preserve">In addition to my technical skills, I bring a strong work ethic, adaptability, and a passion for continuous learning. I am particularly drawn to opportunities that allow me to mentor emerging artists or collaborate on community-driven projects that elevate the local music ecosystem. Saudi Arabia Jeddah offers an ideal environment for such endeavors.</w:t>
      </w:r>
    </w:p>
    <w:bookmarkEnd w:id="22"/>
    <w:bookmarkStart w:id="23" w:name="X3a21a301e7b5bcf7519074e05aeafdff3de7d97"/>
    <w:p>
      <w:pPr>
        <w:pStyle w:val="Heading2"/>
      </w:pPr>
      <w:r>
        <w:t xml:space="preserve">How I Can Contribute to Your Organization</w:t>
      </w:r>
    </w:p>
    <w:p>
      <w:pPr>
        <w:pStyle w:val="FirstParagraph"/>
      </w:pPr>
      <w:r>
        <w:t xml:space="preserve">As a musician, I understand the importance of aligning with an organization’s mission and values. Whether you are seeking a performer for cultural events, a collaborator for creative projects, or an educator to nurture talent, I am prepared to bring my expertise and enthusiasm to the table. My ability to connect with audiences through music, combined with my adaptability in dynamic environments, ensures that I can thrive in any role.</w:t>
      </w:r>
    </w:p>
    <w:p>
      <w:pPr>
        <w:pStyle w:val="BodyText"/>
      </w:pPr>
      <w:r>
        <w:t xml:space="preserve">I am particularly interested in opportunities that contribute to the growth of Jeddah’s arts sector. For instance, I would be thrilled to participate in workshops for young musicians or help develop programs that celebrate the region’s musical heritage while embracing innovation. My goal is not only to perform but to inspire and empower others through music.</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musician, combined with my passion for Saudi Arabia Jeddah’s cultural landscape, makes me a strong candidate for this position. I am eager to bring my unique perspective and skills to your organization while growing alongside the vibrant community here. Thank you for considering my application.</w:t>
      </w:r>
    </w:p>
    <w:p>
      <w:pPr>
        <w:pStyle w:val="BodyText"/>
      </w:pPr>
      <w:r>
        <w:t xml:space="preserve">Should you require additional information or wish to discuss my qualifications further, I would be delighted to arrange a meeting at your convenience. Please feel free to contact me via email at [Your Email Address] or phone at [Your Phone Number].</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Saudi Arabia Jeddah</dc:title>
  <dc:creator/>
  <dc:language>en</dc:language>
  <cp:keywords/>
  <dcterms:created xsi:type="dcterms:W3CDTF">2026-07-24T03:32:11Z</dcterms:created>
  <dcterms:modified xsi:type="dcterms:W3CDTF">2026-07-24T03:32:11Z</dcterms:modified>
</cp:coreProperties>
</file>

<file path=docProps/custom.xml><?xml version="1.0" encoding="utf-8"?>
<Properties xmlns="http://schemas.openxmlformats.org/officeDocument/2006/custom-properties" xmlns:vt="http://schemas.openxmlformats.org/officeDocument/2006/docPropsVTypes"/>
</file>