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Thailand</w:t>
      </w:r>
      <w:r>
        <w:t xml:space="preserve"> </w:t>
      </w:r>
      <w:r>
        <w:t xml:space="preserve">Bangkok</w:t>
      </w:r>
    </w:p>
    <w:bookmarkStart w:id="25" w:name="X891bd8912efbc699d0918dee07707423a958d88"/>
    <w:p>
      <w:pPr>
        <w:pStyle w:val="Heading1"/>
      </w:pPr>
      <w:r>
        <w:t xml:space="preserve">COVER LETTER FOR MUSICIAN IN THAILAND BANGKOK</w:t>
      </w:r>
    </w:p>
    <w:p>
      <w:pPr>
        <w:pStyle w:val="FirstParagraph"/>
      </w:pPr>
      <w:r>
        <w:t xml:space="preserve">Dear [Hiring Manager's Name],</w:t>
      </w:r>
    </w:p>
    <w:p>
      <w:pPr>
        <w:pStyle w:val="BodyText"/>
      </w:pPr>
      <w:r>
        <w:t xml:space="preserve">As a passionate and experienced musician with a deep appreciation for the vibrant cultural tapestry of Thailand, I am excited to apply for the opportunity to contribute my musical talents in Bangkok. This Cover Letter is not just an introduction but a testament to my dedication as a Musician, my understanding of the unique artistic landscape in Thailand Bangkok, and my commitment to creating meaningful connections through music. With years of experience performing across diverse genres—from traditional Thai melodies to contemporary global sounds—I am eager to bring my expertise to this dynamic city where music thrives as both an art form and a cultural cornerstone.</w:t>
      </w:r>
    </w:p>
    <w:bookmarkStart w:id="20" w:name="X7c892e943dde3cf74ad01310b7270daa1a0b59a"/>
    <w:p>
      <w:pPr>
        <w:pStyle w:val="Heading2"/>
      </w:pPr>
      <w:r>
        <w:t xml:space="preserve">Why Thailand Bangkok? A Cultural and Artistic Haven</w:t>
      </w:r>
    </w:p>
    <w:p>
      <w:pPr>
        <w:pStyle w:val="FirstParagraph"/>
      </w:pPr>
      <w:r>
        <w:t xml:space="preserve">Bangkok, the capital of Thailand, is a city where tradition and innovation collide in a symphony of creativity. As a Musician, I have long admired how Bangkok’s music scene seamlessly blends centuries-old practices with modern influences. Whether it’s the haunting beauty of the traditional Thai piphat ensemble, the pulsating rhythms of electronic music at local festivals, or the soulful strumming of street performers in Chatuchak Market, this city offers an unparalleled platform for musical expression. My application is driven by a desire to immerse myself in this environment and contribute to its ever-evolving narrative.</w:t>
      </w:r>
    </w:p>
    <w:p>
      <w:pPr>
        <w:pStyle w:val="BodyText"/>
      </w:pPr>
      <w:r>
        <w:t xml:space="preserve">What sets Thailand Bangkok apart is its ability to celebrate both the familiar and the unexpected. As a Musician, I am drawn to the city’s openness to global genres while maintaining a strong reverence for its heritage. For instance, the resurgence of Thai pop (THAI POP) and collaborations between local artists and international musicians have created a unique soundscape that resonates with audiences worldwide. I believe my background in cross-cultural musical projects makes me an ideal candidate to bridge these worlds, bringing fresh perspectives while respecting the roots of Thai music.</w:t>
      </w:r>
    </w:p>
    <w:bookmarkEnd w:id="20"/>
    <w:bookmarkStart w:id="21" w:name="Xc8ca7f16d16b8883f49f2175406b0c169533f12"/>
    <w:p>
      <w:pPr>
        <w:pStyle w:val="Heading2"/>
      </w:pPr>
      <w:r>
        <w:t xml:space="preserve">My Journey as a Musician: A Foundation for Bangkok</w:t>
      </w:r>
    </w:p>
    <w:p>
      <w:pPr>
        <w:pStyle w:val="FirstParagraph"/>
      </w:pPr>
      <w:r>
        <w:t xml:space="preserve">Over the past decade, I have honed my craft through rigorous training, live performances, and collaborations across continents. My journey began in [Your Hometown/Country], where I studied classical piano and later explored jazz improvisation, world music, and digital production. This foundation has allowed me to adapt to various musical contexts while maintaining a distinct artistic voice. Whether performing in intimate acoustic settings or large-scale events, I prioritize authenticity, emotional resonance, and the ability to connect with audiences on a personal level.</w:t>
      </w:r>
    </w:p>
    <w:p>
      <w:pPr>
        <w:pStyle w:val="BodyText"/>
      </w:pPr>
      <w:r>
        <w:t xml:space="preserve">One of my proudest achievements was [mention a specific accomplishment, e.g., "leading a cross-cultural ensemble that blended Thai traditional instruments with Western orchestration for an international audience"]. This project not only deepened my understanding of Thai musical elements but also reinforced my belief in the power of music to transcend language and borders. In Bangkok, I aim to build on this experience by collaborating with local artists, learning from their techniques, and contributing to the city’s thriving creative ecosystem.</w:t>
      </w:r>
    </w:p>
    <w:bookmarkEnd w:id="21"/>
    <w:bookmarkStart w:id="22" w:name="X61e78d9ed2955cd02de8226e58a415828d9fc23"/>
    <w:p>
      <w:pPr>
        <w:pStyle w:val="Heading2"/>
      </w:pPr>
      <w:r>
        <w:t xml:space="preserve">Understanding the Needs of Thailand Bangkok’s Music Scene</w:t>
      </w:r>
    </w:p>
    <w:p>
      <w:pPr>
        <w:pStyle w:val="FirstParagraph"/>
      </w:pPr>
      <w:r>
        <w:t xml:space="preserve">I recognize that success as a Musician in Thailand Bangkok requires more than technical skill—it demands cultural sensitivity, adaptability, and a willingness to engage with the community. The city’s music industry is diverse, ranging from traditional performances at temples and royal events to cutting-edge productions in rooftop lounges and underground clubs. My ability to navigate these spaces while respecting their unique contexts is a strength I bring to the table.</w:t>
      </w:r>
    </w:p>
    <w:p>
      <w:pPr>
        <w:pStyle w:val="BodyText"/>
      </w:pPr>
      <w:r>
        <w:t xml:space="preserve">For example, I have studied the intricacies of Thai music theory, including the use of microtonal scales (such as the “Heterophonic” styles in traditional compositions) and the rhythmic structures that define genres like "Muay Thai" music. This knowledge allows me to approach collaborations with a nuanced perspective, ensuring that my contributions align with the cultural significance of each project. Additionally, my fluency in [mention languages, e.g., "English and Thai"] enables me to communicate effectively with local artists, producers, and audiences.</w:t>
      </w:r>
    </w:p>
    <w:bookmarkEnd w:id="22"/>
    <w:bookmarkStart w:id="23" w:name="Xc208fbf545cb28785df78ac2a66f16089fe6651"/>
    <w:p>
      <w:pPr>
        <w:pStyle w:val="Heading2"/>
      </w:pPr>
      <w:r>
        <w:t xml:space="preserve">Why I Am the Right Fit for Your Organization</w:t>
      </w:r>
    </w:p>
    <w:p>
      <w:pPr>
        <w:pStyle w:val="FirstParagraph"/>
      </w:pPr>
      <w:r>
        <w:t xml:space="preserve">Your organization’s mission to [insert specific mission or goal from the job posting, e.g., "promote cultural exchange through music"] aligns perfectly with my professional values. As a Musician, I am not only focused on performance but also on education, community engagement, and innovation. I would be thrilled to bring my skills in [specific skills, e.g., "music production, live sound engineering, or cross-cultural collaboration"] to support your initiatives while growing as an artist in this inspiring city.</w:t>
      </w:r>
    </w:p>
    <w:p>
      <w:pPr>
        <w:pStyle w:val="BodyText"/>
      </w:pPr>
      <w:r>
        <w:t xml:space="preserve">Furthermore, I am committed to giving back to the community through workshops and mentorship programs. In Bangkok, where music education is often underfunded, I aim to contribute by sharing my knowledge with aspiring musicians and fostering a spirit of creativity among young artists. This aligns with the growing demand for accessible music education in Thailand’s urban centers.</w:t>
      </w:r>
    </w:p>
    <w:bookmarkEnd w:id="23"/>
    <w:bookmarkStart w:id="24" w:name="conclusion-a-call-to-create-together"/>
    <w:p>
      <w:pPr>
        <w:pStyle w:val="Heading2"/>
      </w:pPr>
      <w:r>
        <w:t xml:space="preserve">Conclusion: A Call to Create Together</w:t>
      </w:r>
    </w:p>
    <w:p>
      <w:pPr>
        <w:pStyle w:val="FirstParagraph"/>
      </w:pPr>
      <w:r>
        <w:t xml:space="preserve">In conclusion, I am eager to bring my talents as a Musician to Thailand Bangkok, where I can contribute to its rich musical heritage while embracing its forward-thinking energy. My experience, cultural awareness, and passion for collaboration make me an ideal candidate for this opportunity. I would be honored to discuss how my skills and vision align with your organization’s goals.</w:t>
      </w:r>
    </w:p>
    <w:p>
      <w:pPr>
        <w:pStyle w:val="BodyText"/>
      </w:pPr>
      <w:r>
        <w:t xml:space="preserve">Thank you for considering my application. I look forward to the possibility of contributing to the vibrant music scene in Bangkok and creating something truly memorable through the universal language of music.</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Thailand Bangkok</dc:title>
  <dc:creator/>
  <dc:language>en</dc:language>
  <cp:keywords/>
  <dcterms:created xsi:type="dcterms:W3CDTF">2026-07-24T16:26:47Z</dcterms:created>
  <dcterms:modified xsi:type="dcterms:W3CDTF">2026-07-24T16:26:47Z</dcterms:modified>
</cp:coreProperties>
</file>

<file path=docProps/custom.xml><?xml version="1.0" encoding="utf-8"?>
<Properties xmlns="http://schemas.openxmlformats.org/officeDocument/2006/custom-properties" xmlns:vt="http://schemas.openxmlformats.org/officeDocument/2006/docPropsVTypes"/>
</file>