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United</w:t>
      </w:r>
      <w:r>
        <w:t xml:space="preserve"> </w:t>
      </w:r>
      <w:r>
        <w:t xml:space="preserve">Kingdom</w:t>
      </w:r>
      <w:r>
        <w:t xml:space="preserve"> </w:t>
      </w:r>
      <w:r>
        <w:t xml:space="preserve">London</w:t>
      </w:r>
    </w:p>
    <w:bookmarkStart w:id="25" w:name="cover-letter"/>
    <w:p>
      <w:pPr>
        <w:pStyle w:val="Heading1"/>
      </w:pPr>
      <w:r>
        <w:t xml:space="preserve">Cover Letter</w:t>
      </w:r>
    </w:p>
    <w:p>
      <w:pPr>
        <w:pStyle w:val="FirstParagraph"/>
      </w:pPr>
      <w:r>
        <w:rPr>
          <w:bCs/>
          <w:b/>
        </w:rPr>
        <w:t xml:space="preserve">Dear Hiring Team,</w:t>
      </w:r>
    </w:p>
    <w:p>
      <w:pPr>
        <w:pStyle w:val="BodyText"/>
      </w:pPr>
      <w:r>
        <w:t xml:space="preserve">I am writing to express my enthusiastic interest in the opportunity to contribute as a musician within the dynamic and culturally rich environment of the United Kingdom London. As a dedicated and versatile musician with over [X years] of experience performing across diverse genres, I have always been inspired by the creative energy that defines London’s music scene. This cover letter outlines my qualifications, passion for music, and how my skills align with the vibrant opportunities available in this iconic city.</w:t>
      </w:r>
    </w:p>
    <w:bookmarkStart w:id="20" w:name="X8de5abb4e72bdde4b91be76b1654b8e71c17e45"/>
    <w:p>
      <w:pPr>
        <w:pStyle w:val="Heading2"/>
      </w:pPr>
      <w:r>
        <w:t xml:space="preserve">Professional Background and Musical Expertise</w:t>
      </w:r>
    </w:p>
    <w:p>
      <w:pPr>
        <w:pStyle w:val="FirstParagraph"/>
      </w:pPr>
      <w:r>
        <w:t xml:space="preserve">As a professional musician, I have spent years honing my craft across multiple disciplines, including [specific instruments or fields, e.g., "classical piano performance," "modern jazz composition," or "live sound engineering"]. My journey began in [your hometown or country], where I developed a deep appreciation for the interplay between technical precision and emotional expression. Over the years, I have performed in [mention notable venues, events, or collaborations], which have shaped my ability to adapt to various musical styles and audiences.</w:t>
      </w:r>
    </w:p>
    <w:p>
      <w:pPr>
        <w:pStyle w:val="BodyText"/>
      </w:pPr>
      <w:r>
        <w:t xml:space="preserve">London, with its unparalleled access to international talent and innovative artistic movements, has always been a beacon for musicians like myself. The city’s ability to blend tradition with modernity creates an ideal backdrop for artists seeking to push boundaries. Whether it is the soulful rhythms of a jazz club in Soho, the grandeur of orchestral performances at the Royal Albert Hall, or the experimental sounds of underground music festivals, London offers a unique platform for musicians to thrive.</w:t>
      </w:r>
    </w:p>
    <w:bookmarkEnd w:id="20"/>
    <w:bookmarkStart w:id="21" w:name="Xa870c76cec1c821e00727d4be2d6933a297798a"/>
    <w:p>
      <w:pPr>
        <w:pStyle w:val="Heading2"/>
      </w:pPr>
      <w:r>
        <w:t xml:space="preserve">Musical Versatility and Cultural Adaptability</w:t>
      </w:r>
    </w:p>
    <w:p>
      <w:pPr>
        <w:pStyle w:val="FirstParagraph"/>
      </w:pPr>
      <w:r>
        <w:t xml:space="preserve">One of my core strengths as a musician is my ability to seamlessly transition between genres. From classical compositions to contemporary pop, folk, and electronic music, I approach each project with the same level of dedication and creativity. For instance, during [specific project or event], I collaborated with a multidisciplinary team to create an immersive performance that combined live instrumentation with digital soundscapes—a testament to my adaptability and technical proficiency.</w:t>
      </w:r>
    </w:p>
    <w:p>
      <w:pPr>
        <w:pStyle w:val="BodyText"/>
      </w:pPr>
      <w:r>
        <w:t xml:space="preserve">Living in the United Kingdom London has further enriched my perspective as a musician. The city’s diverse population has exposed me to a wide array of cultural influences, which I have incorporated into my work. Whether performing for local communities or international audiences, I strive to create music that resonates emotionally and bridges gaps between cultures. This aligns perfectly with the ethos of London’s music scene, where inclusivity and innovation are paramount.</w:t>
      </w:r>
    </w:p>
    <w:bookmarkEnd w:id="21"/>
    <w:bookmarkStart w:id="22" w:name="X355621165a6eeef22bb84aaaf296d5ce32d5c00"/>
    <w:p>
      <w:pPr>
        <w:pStyle w:val="Heading2"/>
      </w:pPr>
      <w:r>
        <w:t xml:space="preserve">Commitment to Excellence and Collaboration</w:t>
      </w:r>
    </w:p>
    <w:p>
      <w:pPr>
        <w:pStyle w:val="FirstParagraph"/>
      </w:pPr>
      <w:r>
        <w:t xml:space="preserve">I am not only a performer but also a collaborator who thrives in team environments. In my previous roles, I have worked closely with producers, composers, and fellow musicians to deliver high-quality performances and recordings. For example, [mention a specific collaboration or project], where I contributed to [specific outcome, e.g., "a critically acclaimed album" or "a charity concert raising funds for local arts initiatives"]. This experience reinforced my belief that music is a collective effort that requires mutual respect and shared vision.</w:t>
      </w:r>
    </w:p>
    <w:p>
      <w:pPr>
        <w:pStyle w:val="BodyText"/>
      </w:pPr>
      <w:r>
        <w:t xml:space="preserve">London’s music industry is known for its rigorous standards and competitive nature, which I embrace as an opportunity to grow. My commitment to continuous learning—whether through formal training, workshops, or self-directed exploration—ensures that I remain at the forefront of my craft. I am particularly drawn to the city’s emphasis on innovation, where traditional techniques are often reimagined through modern technology and creative experimentation.</w:t>
      </w:r>
    </w:p>
    <w:bookmarkEnd w:id="22"/>
    <w:bookmarkStart w:id="23" w:name="engagement-with-londons-music-community"/>
    <w:p>
      <w:pPr>
        <w:pStyle w:val="Heading2"/>
      </w:pPr>
      <w:r>
        <w:t xml:space="preserve">Engagement with London’s Music Community</w:t>
      </w:r>
    </w:p>
    <w:p>
      <w:pPr>
        <w:pStyle w:val="FirstParagraph"/>
      </w:pPr>
      <w:r>
        <w:t xml:space="preserve">As a musician in the United Kingdom London, I have actively participated in local music initiatives that foster community engagement and artistic development. For instance, I have volunteered with [specific organization or event], where I helped mentor young artists and promote accessibility to music education. These experiences have deepened my understanding of the challenges faced by emerging musicians and reinforced my desire to contribute positively to the industry.</w:t>
      </w:r>
    </w:p>
    <w:p>
      <w:pPr>
        <w:pStyle w:val="BodyText"/>
      </w:pPr>
      <w:r>
        <w:t xml:space="preserve">Moreover, London’s reputation as a global hub for music has allowed me to connect with professionals across disciplines. Whether attending industry panels, networking at festivals like Glastonbury or the BBC Proms, or collaborating with international artists through online platforms, I have consistently sought opportunities to expand my network and share knowledge. This proactive approach ensures that I am well-positioned to contribute meaningfully to any organization or project in the UK.</w:t>
      </w:r>
    </w:p>
    <w:bookmarkEnd w:id="23"/>
    <w:bookmarkStart w:id="24" w:name="why-london-a-city-of-musical-possibility"/>
    <w:p>
      <w:pPr>
        <w:pStyle w:val="Heading2"/>
      </w:pPr>
      <w:r>
        <w:t xml:space="preserve">Why London? A City of Musical Possibility</w:t>
      </w:r>
    </w:p>
    <w:p>
      <w:pPr>
        <w:pStyle w:val="FirstParagraph"/>
      </w:pPr>
      <w:r>
        <w:t xml:space="preserve">London’s unique blend of historical significance and contemporary creativity makes it an unparalleled destination for musicians. From the bustling street performers of Covent Garden to the cutting-edge productions in East London’s creative districts, the city offers endless inspiration. I am particularly inspired by the way London’s music scene thrives on diversity—whether it is through its rich heritage of classical orchestras or its thriving indie and electronic scenes.</w:t>
      </w:r>
    </w:p>
    <w:p>
      <w:pPr>
        <w:pStyle w:val="BodyText"/>
      </w:pPr>
      <w:r>
        <w:t xml:space="preserve">My decision to pursue opportunities in the United Kingdom London is rooted in a desire to be part of this ever-evolving landscape. I am confident that my skills, passion, and dedication align with the goals of your organization. I would welcome the chance to discuss how my experience and vision can contribute to your musical endeavors.</w:t>
      </w:r>
    </w:p>
    <w:p>
      <w:pPr>
        <w:pStyle w:val="BodyText"/>
      </w:pPr>
      <w:r>
        <w:t xml:space="preserve">Thank you for considering my application. I look forward to the opportunity to bring my talents as a musician to the vibrant and inspiring environment of London. Please feel free to contact me at [your phone number] or [your email address] for further information.</w:t>
      </w:r>
    </w:p>
    <w:p>
      <w:pPr>
        <w:pStyle w:val="BodyText"/>
      </w:pPr>
      <w:r>
        <w:t xml:space="preserve">Sincerely,</w:t>
      </w:r>
    </w:p>
    <w:p>
      <w:pPr>
        <w:pStyle w:val="BodyText"/>
      </w:pPr>
      <w:r>
        <w:rPr>
          <w:bCs/>
          <w:b/>
        </w:rPr>
        <w:t xml:space="preserve">[Your Full Name]</w:t>
      </w:r>
      <w:r>
        <w:br/>
      </w:r>
      <w:r>
        <w:t xml:space="preserve">[Your Address, City, Postcode]</w:t>
      </w:r>
      <w:r>
        <w:br/>
      </w:r>
      <w:r>
        <w:t xml:space="preserve">[Phone Number] | [Email Address] | [Website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Musician in United Kingdom London</dc:title>
  <dc:creator/>
  <dc:language>en</dc:language>
  <cp:keywords/>
  <dcterms:created xsi:type="dcterms:W3CDTF">2026-07-24T13:43:29Z</dcterms:created>
  <dcterms:modified xsi:type="dcterms:W3CDTF">2026-07-24T13:43:29Z</dcterms:modified>
</cp:coreProperties>
</file>

<file path=docProps/custom.xml><?xml version="1.0" encoding="utf-8"?>
<Properties xmlns="http://schemas.openxmlformats.org/officeDocument/2006/custom-properties" xmlns:vt="http://schemas.openxmlformats.org/officeDocument/2006/docPropsVTypes"/>
</file>