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0" w:name="X39de1369ef08c5b19b5701c230f0b825b4c5302"/>
    <w:p>
      <w:pPr>
        <w:pStyle w:val="Heading1"/>
      </w:pPr>
      <w:r>
        <w:t xml:space="preserve">Cover Letter for Musician Position in Venezuela Caracas</w:t>
      </w:r>
    </w:p>
    <w:p>
      <w:pPr>
        <w:pStyle w:val="FirstParagraph"/>
      </w:pPr>
      <w:r>
        <w:t xml:space="preserve">Dear [Hiring Manager's Name],</w:t>
      </w:r>
    </w:p>
    <w:bookmarkEnd w:id="20"/>
    <w:p>
      <w:pPr>
        <w:pStyle w:val="BodyText"/>
      </w:pPr>
      <w:r>
        <w:t xml:space="preserve">As a dedicated musician with over [X years] of experience in the vibrant musical landscape of Venezuela, I am excited to apply for the [specific position or opportunity] at your esteemed organization in Caracas. My journey as a musician has been deeply rooted in the rich cultural heritage of Venezuela, where music is not merely an art form but a profound expression of identity, resilience, and community. This letter outlines my qualifications and passion for contributing to the dynamic music scene in Caracas.</w:t>
      </w:r>
    </w:p>
    <w:bookmarkStart w:id="21" w:name="background-and-musical-journey"/>
    <w:p>
      <w:pPr>
        <w:pStyle w:val="Heading2"/>
      </w:pPr>
      <w:r>
        <w:t xml:space="preserve">Background and Musical Journey</w:t>
      </w:r>
    </w:p>
    <w:p>
      <w:pPr>
        <w:pStyle w:val="FirstParagraph"/>
      </w:pPr>
      <w:r>
        <w:t xml:space="preserve">Growing up in Venezuela, I was immersed in a culture where music is woven into the fabric of daily life. From the rhythmic beats of traditional folk tunes to the soulful melodies of classical compositions, my early exposure to diverse genres shaped my understanding of music as a universal language. My formal training began at [Conservatory or Institution Name], where I honed my skills in [specific instrument or field, e.g., piano, composition, vocal performance]. However, it was through informal collaborations and performances in Caracas that I truly discovered the power of music to connect people and transcend boundaries.</w:t>
      </w:r>
    </w:p>
    <w:p>
      <w:pPr>
        <w:pStyle w:val="BodyText"/>
      </w:pPr>
      <w:r>
        <w:t xml:space="preserve">As a musician in Venezuela Caracas, I have had the privilege of performing in iconic venues such as [mention local theaters, cultural centers, or festivals], where I have collaborated with artists from across the country. These experiences have not only refined my technical abilities but also deepened my appreciation for the unique sounds and traditions that define Venezuelan music. Whether it’s the passionate rhythms of salsa, the intricate harmonies of vallenato, or the emotive ballads of folk songs, I approach each performance with a commitment to authenticity and creativity.</w:t>
      </w:r>
    </w:p>
    <w:bookmarkEnd w:id="21"/>
    <w:bookmarkStart w:id="22" w:name="connection-to-venezuela-caracas"/>
    <w:p>
      <w:pPr>
        <w:pStyle w:val="Heading2"/>
      </w:pPr>
      <w:r>
        <w:t xml:space="preserve">Connection to Venezuela Caracas</w:t>
      </w:r>
    </w:p>
    <w:p>
      <w:pPr>
        <w:pStyle w:val="FirstParagraph"/>
      </w:pPr>
      <w:r>
        <w:t xml:space="preserve">Venezuela Caracas is more than just a location—it is a living canvas for artistic expression. The city’s bustling streets, historic plazas, and cultural institutions are alive with musical energy. As a musician, I have witnessed firsthand how music in Caracas serves as both a reflection of societal struggles and a beacon of hope. This duality has inspired me to use my craft as a tool for storytelling and social change. For instance, I have participated in community outreach programs that bring music to underserved areas, using it as a means to foster unity and resilience.</w:t>
      </w:r>
    </w:p>
    <w:p>
      <w:pPr>
        <w:pStyle w:val="BodyText"/>
      </w:pPr>
      <w:r>
        <w:t xml:space="preserve">My work in Caracas has also involved collaborating with local ensembles, composing original pieces that incorporate traditional Venezuelan motifs, and mentoring young artists through workshops. These efforts align with my belief that music is a collective endeavor—one that thrives on collaboration, innovation, and a deep respect for cultural roots. I am particularly drawn to opportunities where I can contribute to the preservation and evolution of Venezuela’s musical legacy while embracing new influences from global trends.</w:t>
      </w:r>
    </w:p>
    <w:bookmarkEnd w:id="22"/>
    <w:bookmarkStart w:id="23" w:name="skills-and-achievements"/>
    <w:p>
      <w:pPr>
        <w:pStyle w:val="Heading2"/>
      </w:pPr>
      <w:r>
        <w:t xml:space="preserve">Skills and Achievements</w:t>
      </w:r>
    </w:p>
    <w:p>
      <w:pPr>
        <w:pStyle w:val="FirstParagraph"/>
      </w:pPr>
      <w:r>
        <w:t xml:space="preserve">Throughout my career, I have developed a versatile skill set that includes [list specific skills: e.g., instrumental proficiency, composition, sound engineering, teaching]. My ability to adapt to various musical styles has allowed me to work across genres, from classical orchestras to contemporary pop projects. For example, I recently [mention a notable achievement: e.g., "composed a piece performed at the Caracas International Music Festival" or "led a workshop for over 50 aspiring musicians"]. These experiences have equipped me with the technical expertise and creative vision to excel in any musical environment.</w:t>
      </w:r>
    </w:p>
    <w:p>
      <w:pPr>
        <w:pStyle w:val="BodyText"/>
      </w:pPr>
      <w:r>
        <w:t xml:space="preserve">Additionally, I am fluent in [languages if applicable, e.g., Spanish, English], which enables me to communicate effectively with diverse audiences and collaborate internationally. My strong work ethic, attention to detail, and ability to thrive under pressure further set me apart as a musician. I take pride in my punctuality, reliability, and willingness to go above and beyond to ensure the success of every project I undertake.</w:t>
      </w:r>
    </w:p>
    <w:bookmarkEnd w:id="23"/>
    <w:bookmarkStart w:id="24" w:name="why-venezuela-caracas"/>
    <w:p>
      <w:pPr>
        <w:pStyle w:val="Heading2"/>
      </w:pPr>
      <w:r>
        <w:t xml:space="preserve">Why Venezuela Caracas?</w:t>
      </w:r>
    </w:p>
    <w:p>
      <w:pPr>
        <w:pStyle w:val="FirstParagraph"/>
      </w:pPr>
      <w:r>
        <w:t xml:space="preserve">Choosing Venezuela Caracas as the foundation for my career has been one of the most rewarding decisions I have made. The city’s cultural richness, coupled with its challenges, has fueled my creativity and determination. Music in Caracas is a testament to the human spirit—a blend of tradition and innovation that continues to evolve. I am eager to contribute my talents to an organization that shares a vision for uplifting the community through music.</w:t>
      </w:r>
    </w:p>
    <w:p>
      <w:pPr>
        <w:pStyle w:val="BodyText"/>
      </w:pPr>
      <w:r>
        <w:t xml:space="preserve">Whether it’s through performing at local events, teaching aspiring musicians, or creating new works that reflect the essence of Caracas, I am committed to making a meaningful impact. My goal is not only to share my skills but also to learn from the vibrant musical ecosystem here. I believe that by fostering collaboration and embracing diversity, we can create a legacy of artistic excellence that resonates far beyond the borders of Venezuela.</w:t>
      </w:r>
    </w:p>
    <w:bookmarkEnd w:id="24"/>
    <w:bookmarkStart w:id="25" w:name="conclusion"/>
    <w:p>
      <w:pPr>
        <w:pStyle w:val="Heading2"/>
      </w:pPr>
      <w:r>
        <w:t xml:space="preserve">Conclusion</w:t>
      </w:r>
    </w:p>
    <w:p>
      <w:pPr>
        <w:pStyle w:val="FirstParagraph"/>
      </w:pPr>
      <w:r>
        <w:t xml:space="preserve">In conclusion, I am confident that my background as a musician in Venezuela Caracas, combined with my passion for music and dedication to community engagement, makes me an ideal candidate for this opportunity. I am eager to bring my unique perspective and skills to your organization while contributing to the thriving musical culture of Caracas. Thank you for considering my application.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r>
        <w:br/>
      </w:r>
      <w:r>
        <w:t xml:space="preserve">[Portfolio or Website Link,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Venezuela Caracas</dc:title>
  <dc:creator/>
  <dc:language>en</dc:language>
  <cp:keywords/>
  <dcterms:created xsi:type="dcterms:W3CDTF">2026-07-24T01:16:06Z</dcterms:created>
  <dcterms:modified xsi:type="dcterms:W3CDTF">2026-07-24T01:16:06Z</dcterms:modified>
</cp:coreProperties>
</file>

<file path=docProps/custom.xml><?xml version="1.0" encoding="utf-8"?>
<Properties xmlns="http://schemas.openxmlformats.org/officeDocument/2006/custom-properties" xmlns:vt="http://schemas.openxmlformats.org/officeDocument/2006/docPropsVTypes"/>
</file>