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compassionate Nurse with over [X years] of experience in delivering high-quality patient care, I am excited to apply for a nursing position in Germany, specifically in the vibrant city of Frankfurt. This opportunity aligns perfectly with my professional aspirations to contribute to one of the most advanced healthcare systems in Europe. My background as a Nurse is rooted in [Your Country/Region], where I have developed a strong foundation in clinical practices, patient advocacy, and interdisciplinary collaboration. However, my desire to grow professionally and immerse myself in Germany’s renowned medical standards has led me to seek opportunities in Frankfurt, where innovation and precision define the healthcare landscape.</w:t>
      </w:r>
    </w:p>
    <w:p>
      <w:pPr>
        <w:pStyle w:val="BodyText"/>
      </w:pPr>
      <w:r>
        <w:t xml:space="preserve">Frankfurt is not only a global financial hub but also a city where healthcare excellence meets cultural diversity. As a Nurse, I understand the importance of adapting to different environments while maintaining the highest level of care. My motivation to work in Germany stems from its reputation for cutting-edge medical technology, rigorous training programs, and a patient-centered approach that prioritizes both clinical outcomes and human dignity. I am particularly drawn to Frankfurt’s dynamic healthcare institutions, which serve a diverse population and require skilled professionals who can navigate complex medical challenges with empathy and expertise.</w:t>
      </w:r>
    </w:p>
    <w:p>
      <w:pPr>
        <w:pStyle w:val="BodyText"/>
      </w:pPr>
      <w:r>
        <w:t xml:space="preserve">Throughout my career as a Nurse, I have honed my ability to deliver care in fast-paced settings, from acute care units to community health programs. My experience includes managing patient caseloads, administering medications, coordinating with physicians, and providing emotional support to patients and their families. In Germany Frankfurt, I aim to leverage these skills while learning from the country’s best practices in nursing and healthcare management. For instance, I am eager to familiarize myself with Germany’s structured approach to preventive care and its emphasis on interdisciplinary teamwork—principles that are deeply ingrained in the healthcare culture of Frankfurt.</w:t>
      </w:r>
    </w:p>
    <w:p>
      <w:pPr>
        <w:pStyle w:val="BodyText"/>
      </w:pPr>
      <w:r>
        <w:t xml:space="preserve">One of my key strengths as a Nurse is my ability to communicate effectively across cultural and linguistic boundaries. While I am fluent in [Your Language], I have also taken steps to improve my German language proficiency, including completing [specific course or certification, e.g., "a basic medical German course"]. This commitment to language learning reflects my dedication to integrating seamlessly into the healthcare environment of Germany Frankfurt and building trust with patients who may speak different languages. Additionally, my adaptability and resilience have been tested in multicultural settings, where I have learned to respect diverse perspectives while upholding universal standards of care.</w:t>
      </w:r>
    </w:p>
    <w:p>
      <w:pPr>
        <w:pStyle w:val="BodyText"/>
      </w:pPr>
      <w:r>
        <w:t xml:space="preserve">Working in Germany would allow me to contribute to a system that values innovation and continuous improvement. For example, Frankfurt’s hospitals are known for their use of electronic health records, advanced diagnostic tools, and patient safety protocols. As a Nurse, I am eager to collaborate with colleagues who share a passion for excellence and who are committed to pushing the boundaries of medical science. My experience in [specific area, e.g., "critical care" or "pediatric nursing"] has prepared me to thrive in such an environment, where precision and attention to detail are non-negotiable.</w:t>
      </w:r>
    </w:p>
    <w:p>
      <w:pPr>
        <w:pStyle w:val="BodyText"/>
      </w:pPr>
      <w:r>
        <w:t xml:space="preserve">Another aspect that draws me to Germany Frankfurt is its commitment to work-life balance and employee well-being. Nurses in Germany often benefit from structured shift patterns, comprehensive benefits packages, and a supportive workplace culture. This aligns with my personal values of maintaining both professional fulfillment and personal health. I am confident that the opportunities available in Frankfurt will allow me to grow as a Nurse while contributing meaningfully to the community.</w:t>
      </w:r>
    </w:p>
    <w:p>
      <w:pPr>
        <w:pStyle w:val="BodyText"/>
      </w:pPr>
      <w:r>
        <w:t xml:space="preserve">My decision to pursue a career in Germany is also influenced by the country’s emphasis on education and professional development. Nurses in Germany are encouraged to pursue advanced certifications and specialized training, which I view as essential for staying at the forefront of medical advancements. In Frankfurt, I hope to engage with continuing education programs that will further enhance my skills and enable me to provide even more effective care. Whether it is learning about the latest developments in [specific field, e.g., "geriatric care" or "emergency medicine"], I am eager to embrace every opportunity for growth.</w:t>
      </w:r>
    </w:p>
    <w:p>
      <w:pPr>
        <w:pStyle w:val="BodyText"/>
      </w:pPr>
      <w:r>
        <w:t xml:space="preserve">Finally, I would like to express my enthusiasm for joining a healthcare team in Frankfurt that values compassion as much as competence. As a Nurse, I have always believed that the heart of healthcare lies in the relationships we build with patients. In Germany, I am eager to contribute to a culture where these relationships are nurtured and where every individual receives care that is both technically sound and deeply human. My goal is not only to support the physical well-being of patients but also to be a source of comfort and hope during their most vulnerable moments.</w:t>
      </w:r>
    </w:p>
    <w:p>
      <w:pPr>
        <w:pStyle w:val="BodyText"/>
      </w:pPr>
      <w:r>
        <w:t xml:space="preserve">Thank you for considering my application. I would welcome the opportunity to discuss how my skills, experience, and passion for nursing can contribute to the success of your organization in Germany Frankfurt. I am available at your earliest convenience for an interview and can be reached at [Your Phone Number] or via email at [Your Email Address]. I look forward to the possibility of joining a team that shares my dedication to excellence in healthcare.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Germany Frankfurt</dc:title>
  <dc:creator/>
  <dc:language>en</dc:language>
  <cp:keywords/>
  <dcterms:created xsi:type="dcterms:W3CDTF">2026-07-24T05:53:29Z</dcterms:created>
  <dcterms:modified xsi:type="dcterms:W3CDTF">2026-07-24T05:53:29Z</dcterms:modified>
</cp:coreProperties>
</file>

<file path=docProps/custom.xml><?xml version="1.0" encoding="utf-8"?>
<Properties xmlns="http://schemas.openxmlformats.org/officeDocument/2006/custom-properties" xmlns:vt="http://schemas.openxmlformats.org/officeDocument/2006/docPropsVTypes"/>
</file>