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opportunity to contribute as a Nurse in the vibrant and rapidly advancing healthcare sector of Kuwait City, Kuwait. With a profound commitment to patient care, clinical excellence, and professional growth, I am eager to bring my skills and experience to an organization that values innovation, compassion, and dedication—core principles that align with the esteemed reputation of healthcare institutions in Kuwait City.</w:t>
      </w:r>
    </w:p>
    <w:p>
      <w:pPr>
        <w:pStyle w:val="BodyText"/>
      </w:pPr>
      <w:r>
        <w:t xml:space="preserve">As a qualified Nurse with [X years] of experience in diverse healthcare settings, I have developed a robust foundation in patient assessment, treatment planning, and interdisciplinary collaboration. My career has been defined by a steadfast focus on delivering high-quality care while adhering to the latest medical standards. Whether working in critical care units, outpatient clinics, or community health programs, I have consistently prioritized the well-being of patients and their families. This dedication is further reinforced by my ongoing pursuit of professional development through certifications in [specific areas such as emergency nursing, pediatrics, or wound care], which have equipped me to address the evolving needs of modern healthcare.</w:t>
      </w:r>
    </w:p>
    <w:p>
      <w:pPr>
        <w:pStyle w:val="BodyText"/>
      </w:pPr>
      <w:r>
        <w:t xml:space="preserve">Kuwait City, with its cutting-edge medical facilities and a growing emphasis on public health initiatives, presents an exciting opportunity for nurses to make a meaningful impact. I am particularly drawn to the city’s commitment to advancing healthcare through technology and research, as well as its multicultural environment that fosters inclusivity and global perspectives. As a Nurse in Kuwait City, I aim to contribute to this dynamic landscape by leveraging my expertise in [specific skills or areas of specialization] while embracing the unique challenges and rewards of working in such a progressive setting.</w:t>
      </w:r>
    </w:p>
    <w:p>
      <w:pPr>
        <w:pStyle w:val="BodyText"/>
      </w:pPr>
      <w:r>
        <w:t xml:space="preserve">My experience in [mention specific roles, e.g., "critical care nursing," "pediatric patient management," or "health education") has honed my ability to work under pressure, communicate effectively with patients and colleagues, and adapt to fast-paced environments. I have also collaborated with multidisciplinary teams to improve patient outcomes, demonstrating my commitment to teamwork and continuous improvement. In addition, my proficiency in [language skills, e.g., English or Arabic] enables me to connect with a diverse patient population, ensuring clear communication and cultural sensitivity—a vital aspect of healthcare in Kuwait City.</w:t>
      </w:r>
    </w:p>
    <w:p>
      <w:pPr>
        <w:pStyle w:val="BodyText"/>
      </w:pPr>
      <w:r>
        <w:t xml:space="preserve">The healthcare sector in Kuwait is undergoing significant transformation, driven by the government’s vision to enhance public health infrastructure and accessibility. As a Nurse, I recognize the importance of aligning with these goals to support the well-being of communities across Kuwait City. My passion for patient-centered care, combined with my technical proficiency and empathy, positions me to contribute effectively to your organization’s mission of excellence. I am particularly inspired by [mention a specific initiative or value of the employer, e.g., "your commitment to innovative therapies" or "your focus on holistic patient care"], and I am eager to play a role in advancing these objectives.</w:t>
      </w:r>
    </w:p>
    <w:p>
      <w:pPr>
        <w:pStyle w:val="BodyText"/>
      </w:pPr>
      <w:r>
        <w:t xml:space="preserve">What sets me apart as a Nurse is not only my clinical skills but also my unwavering dedication to ethical practice and lifelong learning. I have actively participated in [mention relevant activities, e.g., "medical outreach programs," "health education workshops," or "research projects"], which have deepened my understanding of the social determinants of health and the importance of community engagement. These experiences have reinforced my belief that nursing is a calling—one that requires not only technical expertise but also compassion, resilience, and a willingness to grow.</w:t>
      </w:r>
    </w:p>
    <w:p>
      <w:pPr>
        <w:pStyle w:val="BodyText"/>
      </w:pPr>
      <w:r>
        <w:t xml:space="preserve">As I consider opportunities in Kuwait City, I am particularly motivated by the chance to work within an environment that values both professional and personal development. The city’s blend of traditional culture and modern infrastructure offers a unique platform for nurses to thrive while contributing to a global healthcare network. I am confident that my background, values, and aspirations align with the needs of your organization, and I am excited about the possibility of joining your team to deliver exceptional care to patients in Kuwait City.</w:t>
      </w:r>
    </w:p>
    <w:p>
      <w:pPr>
        <w:pStyle w:val="BodyText"/>
      </w:pPr>
      <w:r>
        <w:t xml:space="preserve">In closing, I would like to reiterate my enthusiasm for the opportunity to serve as a Nurse in Kuwait City. I am eager to bring my experience, passion, and dedication to your institution while growing alongside a dynamic healthcare community. Thank you for considering my application. I look forward to the possibility of discussing how my skills and vision can contribute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Kuwait City</dc:title>
  <dc:creator/>
  <cp:keywords/>
  <dcterms:created xsi:type="dcterms:W3CDTF">2026-07-23T14:13:20Z</dcterms:created>
  <dcterms:modified xsi:type="dcterms:W3CDTF">2026-07-23T14:13:20Z</dcterms:modified>
</cp:coreProperties>
</file>

<file path=docProps/custom.xml><?xml version="1.0" encoding="utf-8"?>
<Properties xmlns="http://schemas.openxmlformats.org/officeDocument/2006/custom-properties" xmlns:vt="http://schemas.openxmlformats.org/officeDocument/2006/docPropsVTypes"/>
</file>