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Nurse position at [Hospital/Healthcare Provider Name] in the United Kingdom Birmingham. As a dedicated and compassionate registered nurse with over [X years] of experience, I am eager to contribute my skills, expertise, and passion for patient-centered care to a dynamic healthcare team in one of the most vibrant cities in the UK. Birmingham’s commitment to innovation and excellence in healthcare aligns perfectly with my professional values, and I am excited about the opportunity to support its mission of improving community health outcomes.</w:t>
      </w:r>
    </w:p>
    <w:bookmarkStart w:id="20" w:name="professional-background"/>
    <w:p>
      <w:pPr>
        <w:pStyle w:val="Heading2"/>
      </w:pPr>
      <w:r>
        <w:t xml:space="preserve">Professional Background</w:t>
      </w:r>
    </w:p>
    <w:p>
      <w:pPr>
        <w:pStyle w:val="FirstParagraph"/>
      </w:pPr>
      <w:r>
        <w:t xml:space="preserve">With a solid foundation in nursing education from [University Name] and ongoing professional development through certifications such as [List Relevant Certifications, e.g., Advanced Life Support, Mental Health Nursing], I have built a career rooted in clinical excellence and patient advocacy. My journey began as a staff nurse at [Previous Healthcare Facility in UK Birmingham], where I honed my skills in areas such as acute care, wound management, and medication administration. Over time, I progressed to roles that required leadership and collaboration, including team coordination and mentorship of junior staff.</w:t>
      </w:r>
    </w:p>
    <w:p>
      <w:pPr>
        <w:pStyle w:val="BodyText"/>
      </w:pPr>
      <w:r>
        <w:t xml:space="preserve">What sets me apart is my ability to adapt to the fast-paced environment of UK healthcare while maintaining a focus on personalized care. In Birmingham’s diverse communities, I have worked with patients from varied cultural backgrounds, ensuring that care plans are culturally sensitive and inclusive. For instance, during my tenure at [Previous Employer], I developed a patient education initiative that reduced readmission rates by 15% by addressing language barriers and health literacy gaps. This experience reinforced my belief that nurses play a critical role in bridging healthcare disparities.</w:t>
      </w:r>
    </w:p>
    <w:bookmarkEnd w:id="20"/>
    <w:bookmarkStart w:id="21" w:name="alignment-with-nhs-values"/>
    <w:p>
      <w:pPr>
        <w:pStyle w:val="Heading2"/>
      </w:pPr>
      <w:r>
        <w:t xml:space="preserve">Alignment with NHS Values</w:t>
      </w:r>
    </w:p>
    <w:p>
      <w:pPr>
        <w:pStyle w:val="FirstParagraph"/>
      </w:pPr>
      <w:r>
        <w:t xml:space="preserve">The National Health Service (NHS) in the United Kingdom Birmingham is a cornerstone of public healthcare, and I deeply respect its core values of compassion, respect, and excellence. As a nurse, I have always prioritized these principles in my practice. For example, while working at [Previous NHS Facility], I spearheaded a project to improve patient satisfaction scores by implementing regular feedback loops between patients and staff. This initiative not only enhanced communication but also fostered a culture of continuous improvement.</w:t>
      </w:r>
    </w:p>
    <w:p>
      <w:pPr>
        <w:pStyle w:val="BodyText"/>
      </w:pPr>
      <w:r>
        <w:t xml:space="preserve">Birmingham’s healthcare system faces unique challenges, including managing high patient volumes and addressing health inequalities. My experience in [Specific Area, e.g., emergency care or community nursing] has equipped me to tackle these issues head-on. I am particularly drawn to [Hospital/Healthcare Provider Name] because of its reputation for innovation and its focus on integrating technology into patient care. I am eager to contribute my technical proficiency in electronic health records and telehealth platforms, which I have successfully utilized to streamline workflows and improve patient access.</w:t>
      </w:r>
    </w:p>
    <w:bookmarkEnd w:id="21"/>
    <w:bookmarkStart w:id="22" w:name="commitment-to-professional-growth"/>
    <w:p>
      <w:pPr>
        <w:pStyle w:val="Heading2"/>
      </w:pPr>
      <w:r>
        <w:t xml:space="preserve">Commitment to Professional Growth</w:t>
      </w:r>
    </w:p>
    <w:p>
      <w:pPr>
        <w:pStyle w:val="FirstParagraph"/>
      </w:pPr>
      <w:r>
        <w:t xml:space="preserve">Continuing education is a priority for me, as the nursing profession demands ongoing learning. I regularly attend workshops and conferences hosted by organizations such as the Royal College of Nursing (RCN) and the Nursing and Midwifery Council (NMC). In Birmingham, I have also volunteered with local health initiatives, such as [Example: a free vaccination drive or diabetes awareness program], to give back to the community while expanding my clinical knowledge.</w:t>
      </w:r>
    </w:p>
    <w:p>
      <w:pPr>
        <w:pStyle w:val="BodyText"/>
      </w:pPr>
      <w:r>
        <w:t xml:space="preserve">My adaptability and willingness to learn make me well-suited for the evolving landscape of UK healthcare. Whether it’s mastering new protocols, embracing evidence-based practices, or supporting colleagues in high-pressure situations, I approach every challenge with determination and a positive mindset. I am particularly excited about the opportunity to work in Birmingham, a city known for its cultural richness and forward-thinking approach to healthcare.</w:t>
      </w:r>
    </w:p>
    <w:bookmarkEnd w:id="22"/>
    <w:bookmarkStart w:id="23" w:name="why-birmingham"/>
    <w:p>
      <w:pPr>
        <w:pStyle w:val="Heading2"/>
      </w:pPr>
      <w:r>
        <w:t xml:space="preserve">Why Birmingham?</w:t>
      </w:r>
    </w:p>
    <w:p>
      <w:pPr>
        <w:pStyle w:val="FirstParagraph"/>
      </w:pPr>
      <w:r>
        <w:t xml:space="preserve">Birmingham is more than just a location; it is a hub of innovation and diversity that offers unparalleled opportunities for nurses to grow and make an impact. The city’s robust healthcare infrastructure, including world-class hospitals like [List Specific Hospitals if Known], provides an ideal environment for professionals who are passionate about advancing patient care. I am especially inspired by Birmingham’s commitment to sustainability and community wellness, which aligns with my own vision of holistic nursing.</w:t>
      </w:r>
    </w:p>
    <w:p>
      <w:pPr>
        <w:pStyle w:val="BodyText"/>
      </w:pPr>
      <w:r>
        <w:t xml:space="preserve">As a nurse in the United Kingdom Birmingham, I aim to contribute to a healthcare system that values both clinical excellence and human connection. My goal is to ensure that every patient feels respected, heard, and empowered throughout their care journey. Whether it’s through bedside manner, collaborative teamwork, or advocacy for systemic improvements, I am dedicated to making a meaningful difference.</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an excellent fit for the Nurse position at [Hospital/Healthcare Provider Name]. I would be honored to bring my expertise to your team and support the mission of providing exceptional care to the people of Birmingham. Thank you for considering my application.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r>
        <w:br/>
      </w:r>
      <w:r>
        <w:t xml:space="preserve">[National Registration Number,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2026-07-23T22:48:12Z</dcterms:created>
  <dcterms:modified xsi:type="dcterms:W3CDTF">2026-07-23T22:48:12Z</dcterms:modified>
</cp:coreProperties>
</file>

<file path=docProps/custom.xml><?xml version="1.0" encoding="utf-8"?>
<Properties xmlns="http://schemas.openxmlformats.org/officeDocument/2006/custom-properties" xmlns:vt="http://schemas.openxmlformats.org/officeDocument/2006/docPropsVTypes"/>
</file>