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4" w:name="X4af8436756f4c935ccab21992a7ebdfc4d6ae03"/>
    <w:p>
      <w:pPr>
        <w:pStyle w:val="Heading1"/>
      </w:pPr>
      <w:r>
        <w:t xml:space="preserve">Cover Letter for Nurse Position in Uzbekistan Tashkent</w:t>
      </w:r>
    </w:p>
    <w:p>
      <w:pPr>
        <w:pStyle w:val="FirstParagraph"/>
      </w:pPr>
      <w:r>
        <w:t xml:space="preserve">Dear [Hiring Manager's Name],</w:t>
      </w:r>
    </w:p>
    <w:p>
      <w:pPr>
        <w:pStyle w:val="BodyText"/>
      </w:pPr>
      <w:r>
        <w:t xml:space="preserve">I am writing to express my sincere interest in the Nurse position at your esteemed healthcare institution in Uzbekistan Tashkent. As a dedicated and compassionate healthcare professional with [X years] of experience in nursing, I am eager to contribute my skills, knowledge, and passion for patient care to support the growing healthcare needs of Uzbekistan. This opportunity aligns perfectly with my career goals, and I am excited about the possibility of working in Tashkent, a city that embodies both cultural richness and modern medical advancements.</w:t>
      </w:r>
    </w:p>
    <w:bookmarkStart w:id="20" w:name="why-i-am-a-strong-candidate"/>
    <w:p>
      <w:pPr>
        <w:pStyle w:val="Heading2"/>
      </w:pPr>
      <w:r>
        <w:t xml:space="preserve">Why I Am a Strong Candidate</w:t>
      </w:r>
    </w:p>
    <w:p>
      <w:pPr>
        <w:pStyle w:val="FirstParagraph"/>
      </w:pPr>
      <w:r>
        <w:t xml:space="preserve">As a registered Nurse with [specific certifications or areas of expertise, e.g., "specialized training in emergency care and community health"], I have developed a strong foundation in patient assessment, treatment planning, and compassionate caregiving. My experience spans diverse healthcare settings, including [list relevant environments: hospitals, clinics, long-term care facilities], where I consistently prioritized patient safety, ethical standards, and interdisciplinary collaboration. The role of a Nurse is not just a profession for me—it is a calling to serve others with integrity and empathy.</w:t>
      </w:r>
    </w:p>
    <w:p>
      <w:pPr>
        <w:pStyle w:val="BodyText"/>
      </w:pPr>
      <w:r>
        <w:t xml:space="preserve">What sets me apart is my ability to adapt to dynamic environments while maintaining unwavering focus on patient-centered care. For instance, during my tenure at [previous employer], I implemented [specific achievement, e.g., "a new medication administration protocol that reduced errors by 20%"], demonstrating my commitment to excellence. I am also proficient in [list skills: electronic health records (EHR), critical care, pediatric nursing], which I believe will be invaluable in the context of Uzbekistan Tashkent’s healthcare landscape.</w:t>
      </w:r>
    </w:p>
    <w:bookmarkEnd w:id="20"/>
    <w:bookmarkStart w:id="21" w:name="X391dbf1448604c5e89e4437a17e4c323837060b"/>
    <w:p>
      <w:pPr>
        <w:pStyle w:val="Heading2"/>
      </w:pPr>
      <w:r>
        <w:t xml:space="preserve">Why Uzbekistan Tashkent? A Unique Opportunity</w:t>
      </w:r>
    </w:p>
    <w:p>
      <w:pPr>
        <w:pStyle w:val="FirstParagraph"/>
      </w:pPr>
      <w:r>
        <w:t xml:space="preserve">Uzbekistan Tashkent has long been a beacon of progress in Central Asia, and its commitment to modernizing healthcare resonates deeply with my professional values. I am particularly inspired by the city’s efforts to improve access to quality medical services, especially in underserved communities. As a Nurse, I understand the critical role that skilled professionals play in bridging gaps and fostering trust between patients and healthcare providers. Working in Tashkent would allow me to contribute to these initiatives while immersing myself in a culture that values tradition and innovation equally.</w:t>
      </w:r>
    </w:p>
    <w:p>
      <w:pPr>
        <w:pStyle w:val="BodyText"/>
      </w:pPr>
      <w:r>
        <w:t xml:space="preserve">Moreover, my understanding of [mention any relevant cultural or language skills, e.g., "the importance of community-based care in Central Asian societies"] has prepared me to navigate the unique challenges and opportunities presented by working in Uzbekistan. I am eager to collaborate with local teams to deliver culturally sensitive care that respects the diverse needs of Tashkent’s population. Whether it is supporting maternal health programs, enhancing geriatric care, or promoting preventive medicine, I am ready to bring my expertise to the table.</w:t>
      </w:r>
    </w:p>
    <w:bookmarkEnd w:id="21"/>
    <w:bookmarkStart w:id="22" w:name="X6f90460811bf96866d373ffbbe969438c970a80"/>
    <w:p>
      <w:pPr>
        <w:pStyle w:val="Heading2"/>
      </w:pPr>
      <w:r>
        <w:t xml:space="preserve">Personal Qualities and Professional Ethics</w:t>
      </w:r>
    </w:p>
    <w:p>
      <w:pPr>
        <w:pStyle w:val="FirstParagraph"/>
      </w:pPr>
      <w:r>
        <w:t xml:space="preserve">As a Nurse, I believe that the profession requires more than technical skills—it demands resilience, adaptability, and a genuine desire to uplift others. My colleagues often describe me as a team player who thrives under pressure and maintains composure during crises. For example, during [specific scenario: e.g., "a surge in emergency cases at my previous workplace"], I coordinated with nurses and doctors to streamline workflows, ensuring timely care for all patients. This experience reinforced my belief that effective communication and leadership are cornerstones of successful nursing.</w:t>
      </w:r>
    </w:p>
    <w:p>
      <w:pPr>
        <w:pStyle w:val="BodyText"/>
      </w:pPr>
      <w:r>
        <w:t xml:space="preserve">I am also deeply committed to lifelong learning. I regularly attend workshops on [relevant topics: e.g., "evidence-based practices in wound care" or "mental health support for vulnerable populations"] to stay updated on industry trends. This dedication ensures that I can provide the highest standard of care, even in evolving healthcare environments like those found in Uzbekistan Tashkent.</w:t>
      </w:r>
    </w:p>
    <w:bookmarkEnd w:id="22"/>
    <w:bookmarkStart w:id="23" w:name="conclusion-a-vision-for-the-future"/>
    <w:p>
      <w:pPr>
        <w:pStyle w:val="Heading2"/>
      </w:pPr>
      <w:r>
        <w:t xml:space="preserve">Conclusion: A Vision for the Future</w:t>
      </w:r>
    </w:p>
    <w:p>
      <w:pPr>
        <w:pStyle w:val="FirstParagraph"/>
      </w:pPr>
      <w:r>
        <w:t xml:space="preserve">In conclusion, I am enthusiastic about the opportunity to join your team as a Nurse in Uzbekistan Tashkent. My combination of clinical expertise, cultural awareness, and passion for healthcare makes me an ideal candidate to contribute to your mission of delivering exceptional care. I am particularly drawn to the prospect of working in a city that is both historically significant and forward-thinking, where my skills can make a meaningful difference.</w:t>
      </w:r>
    </w:p>
    <w:p>
      <w:pPr>
        <w:pStyle w:val="BodyText"/>
      </w:pPr>
      <w:r>
        <w:t xml:space="preserve">I would be honored to discuss how my background aligns with your needs and how I can contribute to the continued success of your institution. Thank you for considering my application. I look forward to the possibility of collaborating with you in Uzbekistan Tashkent.</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Uzbekistan Tashkent</dc:title>
  <dc:creator/>
  <dc:language>en</dc:language>
  <cp:keywords/>
  <dcterms:created xsi:type="dcterms:W3CDTF">2026-07-23T22:48:55Z</dcterms:created>
  <dcterms:modified xsi:type="dcterms:W3CDTF">2026-07-23T22:48:55Z</dcterms:modified>
</cp:coreProperties>
</file>

<file path=docProps/custom.xml><?xml version="1.0" encoding="utf-8"?>
<Properties xmlns="http://schemas.openxmlformats.org/officeDocument/2006/custom-properties" xmlns:vt="http://schemas.openxmlformats.org/officeDocument/2006/docPropsVTypes"/>
</file>