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Brisbane,</w:t>
      </w:r>
      <w:r>
        <w:t xml:space="preserve"> </w:t>
      </w:r>
      <w:r>
        <w:t xml:space="preserve">Australia</w:t>
      </w:r>
    </w:p>
    <w:bookmarkStart w:id="26" w:name="occupational-therapist-cover-letter"/>
    <w:p>
      <w:pPr>
        <w:pStyle w:val="Heading1"/>
      </w:pPr>
      <w:r>
        <w:t xml:space="preserve">Occupational Therapist Cover Letter</w:t>
      </w:r>
    </w:p>
    <w:p>
      <w:pPr>
        <w:pStyle w:val="FirstParagraph"/>
      </w:pPr>
      <w:r>
        <w:t xml:space="preserve">To Whom It May Concern,</w:t>
      </w:r>
    </w:p>
    <w:p>
      <w:pPr>
        <w:pStyle w:val="BodyText"/>
      </w:pPr>
      <w:r>
        <w:t xml:space="preserve">I am writing to express my enthusiasm for the Occupational Therapist position at [Organization Name] in Brisbane, Australia. As a dedicated and compassionate occupational therapist with over [X years] of experience in the field, I am eager to contribute my expertise to support individuals in achieving their maximum level of independence and quality of life. Brisbane’s vibrant community, rich cultural diversity, and commitment to healthcare innovation make it an ideal location for me to continue my work as an Occupational Therapist, and I am particularly excited about the opportunity to join your team.</w:t>
      </w:r>
    </w:p>
    <w:bookmarkStart w:id="20" w:name="professional-background-expertise"/>
    <w:p>
      <w:pPr>
        <w:pStyle w:val="Heading2"/>
      </w:pPr>
      <w:r>
        <w:t xml:space="preserve">Professional Background &amp; Expertise</w:t>
      </w:r>
    </w:p>
    <w:p>
      <w:pPr>
        <w:pStyle w:val="FirstParagraph"/>
      </w:pPr>
      <w:r>
        <w:t xml:space="preserve">With a strong foundation in occupational therapy principles, I have consistently focused on empowering clients through personalized care plans tailored to their unique needs. My career began in [previous workplace/region], where I worked with individuals across the lifespan, from children with developmental challenges to adults recovering from injuries or managing chronic conditions. This experience has equipped me with a comprehensive understanding of the Australian healthcare system and the specific requirements of occupational therapy practice in Brisbane.</w:t>
      </w:r>
    </w:p>
    <w:p>
      <w:pPr>
        <w:pStyle w:val="BodyText"/>
      </w:pPr>
      <w:r>
        <w:t xml:space="preserve">In Australia, occupational therapists play a vital role in helping people engage in everyday activities that are meaningful to them. Whether it’s supporting a patient recovering from a stroke to regain mobility, assisting children with sensory processing difficulties to thrive in school, or enabling elderly individuals to maintain their independence at home, the work is deeply rewarding. My approach emphasizes collaboration with clients, families, and multidisciplinary teams to ensure holistic care that addresses physical, emotional, and social needs.</w:t>
      </w:r>
    </w:p>
    <w:bookmarkEnd w:id="20"/>
    <w:bookmarkStart w:id="21" w:name="experience-in-australia-brisbane"/>
    <w:p>
      <w:pPr>
        <w:pStyle w:val="Heading2"/>
      </w:pPr>
      <w:r>
        <w:t xml:space="preserve">Experience in Australia Brisbane</w:t>
      </w:r>
    </w:p>
    <w:p>
      <w:pPr>
        <w:pStyle w:val="FirstParagraph"/>
      </w:pPr>
      <w:r>
        <w:t xml:space="preserve">As an Occupational Therapist based in Brisbane, I have had the privilege of working in both clinical and community settings. At [Previous Workplace], I provided hands-on therapy to patients with a wide range of conditions, including orthopedic injuries, neurological disorders, and mental health challenges. One of my most fulfilling projects involved developing a community-based program for seniors to improve fall prevention and home safety. This initiative not only enhanced the clients’ confidence but also strengthened their connection to their neighborhoods—a reflection of Brisbane’s emphasis on inclusive, accessible living.</w:t>
      </w:r>
    </w:p>
    <w:p>
      <w:pPr>
        <w:pStyle w:val="BodyText"/>
      </w:pPr>
      <w:r>
        <w:t xml:space="preserve">Brisbane’s unique blend of urban innovation and natural beauty has influenced my practice. For instance, I collaborated with local schools to create sensory-friendly environments for children with autism, ensuring they could participate fully in educational activities. Similarly, I worked with a rehabilitation center to design adaptive equipment for clients recovering from spinal cord injuries, leveraging the city’s advancements in assistive technology. These experiences have deepened my appreciation for the role of occupational therapists in bridging gaps between individual needs and societal resources.</w:t>
      </w:r>
    </w:p>
    <w:bookmarkEnd w:id="21"/>
    <w:bookmarkStart w:id="22" w:name="skills-and-professional-values"/>
    <w:p>
      <w:pPr>
        <w:pStyle w:val="Heading2"/>
      </w:pPr>
      <w:r>
        <w:t xml:space="preserve">Skills and Professional Values</w:t>
      </w:r>
    </w:p>
    <w:p>
      <w:pPr>
        <w:pStyle w:val="FirstParagraph"/>
      </w:pPr>
      <w:r>
        <w:t xml:space="preserve">My skills as an Occupational Therapist are rooted in evidence-based practice, empathy, and cultural sensitivity. I am well-versed in the Australian Standards for Occupational Therapy Practice (AOT), including the use of standardized assessments such as the Canadian Occupational Performance Measure (COPM) and the Functional Independence Measure (FIM). I also prioritize ongoing professional development, having completed advanced training in areas such as cognitive rehabilitation, pediatric therapy, and mental health support.</w:t>
      </w:r>
    </w:p>
    <w:p>
      <w:pPr>
        <w:pStyle w:val="BodyText"/>
      </w:pPr>
      <w:r>
        <w:t xml:space="preserve">What sets me apart is my ability to connect with clients from diverse backgrounds. Brisbane’s multicultural population has taught me the importance of understanding cultural nuances in care delivery. For example, I have worked with Indigenous communities to incorporate traditional practices into therapy sessions, ensuring that care is respectful and effective. This approach aligns with the values of [Organization Name], which I understand is committed to fostering equity and inclusion in all aspects of healthcare.</w:t>
      </w:r>
    </w:p>
    <w:bookmarkEnd w:id="22"/>
    <w:bookmarkStart w:id="23" w:name="commitment-to-community-health"/>
    <w:p>
      <w:pPr>
        <w:pStyle w:val="Heading2"/>
      </w:pPr>
      <w:r>
        <w:t xml:space="preserve">Commitment to Community Health</w:t>
      </w:r>
    </w:p>
    <w:p>
      <w:pPr>
        <w:pStyle w:val="FirstParagraph"/>
      </w:pPr>
      <w:r>
        <w:t xml:space="preserve">Brisbane’s growing population and expanding healthcare needs have made occupational therapy a cornerstone of community well-being. As an Occupational Therapist, I am passionate about contributing to initiatives that promote health equity and prevent disability. In my previous role, I volunteered with a local nonprofit organization to provide free therapy sessions for low-income families, which reinforced my belief in the power of accessible care.</w:t>
      </w:r>
    </w:p>
    <w:p>
      <w:pPr>
        <w:pStyle w:val="BodyText"/>
      </w:pPr>
      <w:r>
        <w:t xml:space="preserve">I am also drawn to [Organization Name]’s focus on [specific initiative, e.g., “early intervention for children,” “mental health support,” or “rehabilitation services”]. My experience in Brisbane has shown me the impact of proactive, client-centered care. For instance, I once designed a program to help individuals with anxiety manage daily tasks through mindfulness and structured routines. The success of this project highlighted the importance of tailoring interventions to individual goals—a principle I would bring to your organization.</w:t>
      </w:r>
    </w:p>
    <w:bookmarkEnd w:id="23"/>
    <w:bookmarkStart w:id="24" w:name="why-organization-name"/>
    <w:p>
      <w:pPr>
        <w:pStyle w:val="Heading2"/>
      </w:pPr>
      <w:r>
        <w:t xml:space="preserve">Why [Organization Name]?</w:t>
      </w:r>
    </w:p>
    <w:p>
      <w:pPr>
        <w:pStyle w:val="FirstParagraph"/>
      </w:pPr>
      <w:r>
        <w:t xml:space="preserve">I am particularly drawn to [Organization Name] because of its reputation for excellence in occupational therapy and its commitment to innovation. Brisbane’s healthcare landscape is dynamic, and I am excited about the opportunity to work with a team that values creativity, collaboration, and client empowerment. I admire the organization’s focus on [specific value or project], which resonates with my own philosophy of care.</w:t>
      </w:r>
    </w:p>
    <w:p>
      <w:pPr>
        <w:pStyle w:val="BodyText"/>
      </w:pPr>
      <w:r>
        <w:t xml:space="preserve">As an Occupational Therapist in Australia Brisbane, I have seen firsthand how quality healthcare can transform lives. Whether it’s helping a child achieve developmental milestones or supporting an elderly client to live independently, every interaction is a chance to make a difference. I am confident that my skills, experience, and dedication align with the goals of [Organization Name], and I am eager to contribute to your mission of improving health outcomes for the community.</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background as an Occupational Therapist in Australia Brisbane can benefit your team. Please feel free to contact me at [phone number] or [email address] at your convenience. I look forward to the possibility of joining [Organization Name] and contributing to the continued growth and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Brisbane, Australia</dc:title>
  <dc:creator/>
  <dc:language>en</dc:language>
  <cp:keywords/>
  <dcterms:created xsi:type="dcterms:W3CDTF">2026-07-23T10:48:55Z</dcterms:created>
  <dcterms:modified xsi:type="dcterms:W3CDTF">2026-07-23T10:48:55Z</dcterms:modified>
</cp:coreProperties>
</file>

<file path=docProps/custom.xml><?xml version="1.0" encoding="utf-8"?>
<Properties xmlns="http://schemas.openxmlformats.org/officeDocument/2006/custom-properties" xmlns:vt="http://schemas.openxmlformats.org/officeDocument/2006/docPropsVTypes"/>
</file>