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cover-letter"/>
    <w:p>
      <w:pPr>
        <w:pStyle w:val="Heading1"/>
      </w:pPr>
      <w:r>
        <w:t xml:space="preserve">Cover Letter</w:t>
      </w:r>
    </w:p>
    <w:p>
      <w:pPr>
        <w:pStyle w:val="FirstParagraph"/>
      </w:pPr>
      <w:r>
        <w:rPr>
          <w:bCs/>
          <w:b/>
        </w:rPr>
        <w:t xml:space="preserve">John Doe</w:t>
      </w:r>
      <w:r>
        <w:br/>
      </w:r>
      <w:r>
        <w:t xml:space="preserve">john.doe@example.com | +55 (21) 9876-5432 | Rio de Janeiro, Brazil</w:t>
      </w:r>
    </w:p>
    <w:bookmarkEnd w:id="20"/>
    <w:p>
      <w:pPr>
        <w:pStyle w:val="BodyText"/>
      </w:pPr>
      <w:r>
        <w:t xml:space="preserve">Dear [Hiring Manager's Name],</w:t>
      </w:r>
    </w:p>
    <w:p>
      <w:pPr>
        <w:pStyle w:val="BodyText"/>
      </w:pPr>
      <w:r>
        <w:t xml:space="preserve">I am writing to express my enthusiastic interest in the Occupational Therapist position at [Organization Name] in Brazil Rio de Janeiro. As a dedicated and experienced occupational therapist with a passion for improving the quality of life for individuals through meaningful activities, I am eager to contribute my skills, knowledge, and cultural adaptability to your team. This opportunity aligns perfectly with my professional goals and my commitment to advancing accessible healthcare in diverse communities.</w:t>
      </w:r>
    </w:p>
    <w:p>
      <w:pPr>
        <w:pStyle w:val="BodyText"/>
      </w:pPr>
      <w:r>
        <w:t xml:space="preserve">Having worked in both clinical and community settings across Brazil, I have developed a deep understanding of the unique challenges and opportunities that come with providing occupational therapy services in Rio de Janeiro. The city’s vibrant culture, dynamic population, and growing focus on holistic healthcare make it an ideal location to apply my expertise. As an Occupational Therapist, I am driven by the belief that every individual deserves personalized care that empowers them to engage in daily activities and achieve their full potential.</w:t>
      </w:r>
    </w:p>
    <w:bookmarkStart w:id="21" w:name="professional-background"/>
    <w:p>
      <w:pPr>
        <w:pStyle w:val="Heading2"/>
      </w:pPr>
      <w:r>
        <w:t xml:space="preserve">Professional Background</w:t>
      </w:r>
    </w:p>
    <w:p>
      <w:pPr>
        <w:pStyle w:val="FirstParagraph"/>
      </w:pPr>
      <w:r>
        <w:t xml:space="preserve">With over five years of experience in occupational therapy, I have worked with clients of all ages and backgrounds, addressing physical, cognitive, and emotional barriers to independence. My career began at a rehabilitation center in São Paulo, where I specialized in stroke recovery and pediatric developmental delays. Later, I joined a community health initiative in Rio de Janeiro’s favelas, focusing on inclusive programs for individuals with disabilities. These experiences have equipped me with the skills to design interventions that are both culturally sensitive and clinically effective.</w:t>
      </w:r>
    </w:p>
    <w:p>
      <w:pPr>
        <w:pStyle w:val="BodyText"/>
      </w:pPr>
      <w:r>
        <w:t xml:space="preserve">In Brazil Rio de Janeiro, I have collaborated with multidisciplinary teams to create adaptive environments that promote accessibility. For instance, I developed a program for elderly clients that integrated traditional Brazilian dance and music into therapy sessions, fostering physical mobility and emotional well-being. This approach not only improved clinical outcomes but also strengthened the connection between therapy and cultural identity—a value that resonates deeply with the communities I serve.</w:t>
      </w:r>
    </w:p>
    <w:bookmarkEnd w:id="21"/>
    <w:bookmarkStart w:id="22" w:name="why-brazil-rio-de-janeiro"/>
    <w:p>
      <w:pPr>
        <w:pStyle w:val="Heading2"/>
      </w:pPr>
      <w:r>
        <w:t xml:space="preserve">Why Brazil Rio de Janeiro?</w:t>
      </w:r>
    </w:p>
    <w:p>
      <w:pPr>
        <w:pStyle w:val="FirstParagraph"/>
      </w:pPr>
      <w:r>
        <w:t xml:space="preserve">The choice of Brazil Rio de Janeiro as a career destination is rooted in my desire to contribute to a region where healthcare access remains a critical issue. The city’s diverse population, from coastal communities to urban centers, presents unique challenges that require innovative solutions. As an Occupational Therapist, I am committed to bridging gaps in care by advocating for patient-centered approaches and leveraging local resources.</w:t>
      </w:r>
    </w:p>
    <w:p>
      <w:pPr>
        <w:pStyle w:val="BodyText"/>
      </w:pPr>
      <w:r>
        <w:t xml:space="preserve">Living in Rio de Janeiro has allowed me to immerse myself in the city’s rich cultural tapestry. Understanding the social dynamics of neighborhoods like Lapa, Ipanema, and Santa Teresa has been invaluable in tailoring therapy interventions that reflect clients’ lifestyles. For example, I have worked with families to adapt home environments for individuals with mobility challenges by incorporating traditional Brazilian design elements while ensuring safety and functionality.</w:t>
      </w:r>
    </w:p>
    <w:bookmarkEnd w:id="22"/>
    <w:bookmarkStart w:id="23" w:name="key-skills-and-qualifications"/>
    <w:p>
      <w:pPr>
        <w:pStyle w:val="Heading2"/>
      </w:pPr>
      <w:r>
        <w:t xml:space="preserve">Key Skills and Qualifications</w:t>
      </w:r>
    </w:p>
    <w:p>
      <w:pPr>
        <w:pStyle w:val="FirstParagraph"/>
      </w:pPr>
      <w:r>
        <w:t xml:space="preserve">My qualifications include a Master’s degree in Occupational Therapy from the Universidade do Estado do Rio de Janeiro (UERJ) and certification from the Brazilian Association of Occupational Therapy (ABTO). I am proficient in using evidence-based practices such as activity analysis, ergonomic assessments, and assistive technology integration. Additionally, I hold fluency in Portuguese and English, enabling me to communicate effectively with both local clients and international colleagues.</w:t>
      </w:r>
    </w:p>
    <w:p>
      <w:pPr>
        <w:pStyle w:val="BodyText"/>
      </w:pPr>
      <w:r>
        <w:t xml:space="preserve">One of my strongest attributes is my ability to collaborate with families, educators, and healthcare professionals to create holistic care plans. In a recent project at a Rio de Janeiro school for children with autism, I coordinated with teachers to modify classroom layouts and develop sensory-friendly activities. This initiative not only enhanced the students’ engagement but also empowered their families with strategies to continue therapy at home.</w:t>
      </w:r>
    </w:p>
    <w:bookmarkEnd w:id="23"/>
    <w:bookmarkStart w:id="24" w:name="commitment-to-innovation"/>
    <w:p>
      <w:pPr>
        <w:pStyle w:val="Heading2"/>
      </w:pPr>
      <w:r>
        <w:t xml:space="preserve">Commitment to Innovation</w:t>
      </w:r>
    </w:p>
    <w:p>
      <w:pPr>
        <w:pStyle w:val="FirstParagraph"/>
      </w:pPr>
      <w:r>
        <w:t xml:space="preserve">As an Occupational Therapist, I am passionate about leveraging technology to expand access to care. In Brazil Rio de Janeiro, I have explored telehealth platforms to reach underserved areas, ensuring that clients in remote regions receive consistent support. My experience with virtual therapy sessions has been instrumental in overcoming geographical and socioeconomic barriers, a critical need in a country as vast and diverse as Brazil.</w:t>
      </w:r>
    </w:p>
    <w:p>
      <w:pPr>
        <w:pStyle w:val="BodyText"/>
      </w:pPr>
      <w:r>
        <w:t xml:space="preserve">Furthermore, I am an advocate for occupational therapy education. I have conducted workshops for local healthcare workers on the importance of early intervention and adaptive techniques. These efforts have contributed to raising awareness about the role of occupational therapists in promoting long-term health outcomes, particularly in regions with limited resources.</w:t>
      </w:r>
    </w:p>
    <w:bookmarkEnd w:id="24"/>
    <w:bookmarkStart w:id="25" w:name="conclusion"/>
    <w:p>
      <w:pPr>
        <w:pStyle w:val="Heading2"/>
      </w:pPr>
      <w:r>
        <w:t xml:space="preserve">Conclusion</w:t>
      </w:r>
    </w:p>
    <w:p>
      <w:pPr>
        <w:pStyle w:val="FirstParagraph"/>
      </w:pPr>
      <w:r>
        <w:t xml:space="preserve">I am confident that my background, skills, and dedication make me an ideal candidate for the Occupational Therapist position at [Organization Name]. I am particularly drawn to your organization’s mission to provide equitable healthcare services in Brazil Rio de Janeiro. By joining your team, I aim to contribute to innovative programs that empower individuals and strengthen communities.</w:t>
      </w:r>
    </w:p>
    <w:p>
      <w:pPr>
        <w:pStyle w:val="BodyText"/>
      </w:pPr>
      <w:r>
        <w:t xml:space="preserve">Thank you for considering my application. I would welcome the opportunity to discuss how my experience and vision align with your goals. Please feel free to contact me at +55 (21) 9876-5432 or john.doe@example.com. I look forward to the possibility of working together to make a meaningful impact in Brazil Rio de Janeiro.</w:t>
      </w:r>
    </w:p>
    <w:p>
      <w:pPr>
        <w:pStyle w:val="BodyText"/>
      </w:pPr>
      <w:r>
        <w:t xml:space="preserve">Sincerely,</w:t>
      </w:r>
      <w:r>
        <w:br/>
      </w:r>
      <w: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dc:title>
  <dc:creator/>
  <dc:language>en</dc:language>
  <cp:keywords/>
  <dcterms:created xsi:type="dcterms:W3CDTF">2026-07-23T19:43:20Z</dcterms:created>
  <dcterms:modified xsi:type="dcterms:W3CDTF">2026-07-23T19:43:20Z</dcterms:modified>
</cp:coreProperties>
</file>

<file path=docProps/custom.xml><?xml version="1.0" encoding="utf-8"?>
<Properties xmlns="http://schemas.openxmlformats.org/officeDocument/2006/custom-properties" xmlns:vt="http://schemas.openxmlformats.org/officeDocument/2006/docPropsVTypes"/>
</file>