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6b5ffa6082e3394c932c92cb08eaf6b9ed56d70"/>
    <w:p>
      <w:pPr>
        <w:pStyle w:val="Heading1"/>
      </w:pPr>
      <w:r>
        <w:t xml:space="preserve">Cover Letter for Occupational Therapist Position in France Marseille</w:t>
      </w:r>
    </w:p>
    <w:p>
      <w:pPr>
        <w:pStyle w:val="FirstParagraph"/>
      </w:pPr>
      <w:r>
        <w:t xml:space="preserve">Dear [Hiring Manager's Name],</w:t>
      </w:r>
    </w:p>
    <w:p>
      <w:pPr>
        <w:pStyle w:val="BodyText"/>
      </w:pPr>
      <w:r>
        <w:t xml:space="preserve">I am writing to express my enthusiastic interest in the Occupational Therapist position at your esteemed organization in France Marseille. As a dedicated and compassionate occupational therapist with over [X years] of experience, I am eager to contribute my skills and expertise to support the unique healthcare needs of the Marseille community. This opportunity aligns perfectly with my professional goals, as I have long admired the vibrant cultural landscape of France Marseille and its commitment to holistic patient care. My passion for helping individuals achieve independence in daily activities, combined with my adaptability to diverse environments, makes me an ideal candidate for this role.</w:t>
      </w:r>
    </w:p>
    <w:p>
      <w:pPr>
        <w:pStyle w:val="BodyText"/>
      </w:pPr>
      <w:r>
        <w:t xml:space="preserve">As an Occupational Therapist, I have consistently focused on empowering patients through personalized interventions that address physical, cognitive, and emotional challenges. My experience spans a wide range of settings, including rehabilitation centers, community health programs, and specialized clinics. Whether working with elderly patients recovering from strokes or children with developmental delays, I prioritize creating tailored treatment plans that foster autonomy and improve quality of life. This approach resonates deeply with the values of France Marseille’s healthcare system, which emphasizes patient-centered care and community integration.</w:t>
      </w:r>
    </w:p>
    <w:p>
      <w:pPr>
        <w:pStyle w:val="BodyText"/>
      </w:pPr>
      <w:r>
        <w:t xml:space="preserve">What draws me specifically to France Marseille is the city’s rich cultural heritage and its dynamic healthcare infrastructure. Marseille, a bustling port city in southern France, is known for its diverse population and innovative approaches to public health. I am particularly inspired by the city’s efforts to integrate occupational therapy into broader social care networks, ensuring that individuals from all walks of life have access to services that promote dignity and functionality. By joining your team, I aim to contribute my expertise while immersing myself in this unique environment and learning from the local healthcare professionals who are shaping the future of patient care in France.</w:t>
      </w:r>
    </w:p>
    <w:p>
      <w:pPr>
        <w:pStyle w:val="BodyText"/>
      </w:pPr>
      <w:r>
        <w:t xml:space="preserve">My background as an Occupational Therapist has equipped me with a robust foundation in clinical practice, including assessments, therapeutic interventions, and collaboration with multidisciplinary teams. I am proficient in evidence-based techniques such as activity analysis, ergonomic modifications, and adaptive equipment training. Additionally, I have experience leading workshops on patient education and advocating for workplace wellness programs—skills that I believe would be invaluable in supporting the preventive care initiatives often prioritized in France’s healthcare model.</w:t>
      </w:r>
    </w:p>
    <w:p>
      <w:pPr>
        <w:pStyle w:val="BodyText"/>
      </w:pPr>
      <w:r>
        <w:t xml:space="preserve">One of the aspects that excites me most about this opportunity is the chance to work within a culturally rich setting like Marseille. The city’s blend of Mediterranean traditions and modern medical advancements creates a unique backdrop for occupational therapy practice. I am particularly interested in exploring how local customs and community dynamics influence patient outcomes, and I am eager to collaborate with colleagues who share a commitment to culturally competent care. My ability to communicate effectively in [language, if applicable] further strengthens my readiness to engage with both patients and professionals in France Marseille.</w:t>
      </w:r>
    </w:p>
    <w:p>
      <w:pPr>
        <w:pStyle w:val="BodyText"/>
      </w:pPr>
      <w:r>
        <w:t xml:space="preserve">In addition to my clinical skills, I bring a strong sense of adaptability and problem-solving. Occupational therapy often requires navigating complex challenges, whether it’s modifying environments for patients with disabilities or addressing the logistical demands of community-based care. In my previous roles, I have successfully implemented innovative solutions that enhance patient engagement and streamline service delivery. For example, during my tenure at [Previous Workplace], I introduced a mobile therapy program that extended services to underserved neighborhoods, resulting in improved access and patient satisfaction. This experience has reinforced my belief in the transformative power of occupational therapy to bridge gaps in healthcare equity.</w:t>
      </w:r>
    </w:p>
    <w:p>
      <w:pPr>
        <w:pStyle w:val="BodyText"/>
      </w:pPr>
      <w:r>
        <w:t xml:space="preserve">France Marseille offers an exceptional platform for occupational therapists to make a meaningful impact. The city’s growing emphasis on integrating technology into healthcare, coupled with its focus on preventive care, aligns with my professional interests. I am particularly intrigued by the potential to contribute to initiatives that leverage digital tools for remote patient monitoring and teletherapy—approaches that are gaining traction in France’s evolving healthcare landscape. I am confident that my technical proficiency and commitment to lifelong learning would enable me to thrive in this innovative environment.</w:t>
      </w:r>
    </w:p>
    <w:p>
      <w:pPr>
        <w:pStyle w:val="BodyText"/>
      </w:pPr>
      <w:r>
        <w:t xml:space="preserve">Finally, I want to express my sincere appreciation for the opportunity to apply for this position. The prospect of contributing to the healthcare community in France Marseille is both thrilling and deeply fulfilling. I am eager to bring my expertise as an Occupational Therapist to your organization, where I can collaborate with a team that shares my dedication to improving lives through meaningful activities. Thank you for considering my application, and I look forward to the possibility of discussing how I can contribute to your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France Marseille</dc:title>
  <dc:creator/>
  <dc:language>en</dc:language>
  <cp:keywords/>
  <dcterms:created xsi:type="dcterms:W3CDTF">2026-07-23T16:19:28Z</dcterms:created>
  <dcterms:modified xsi:type="dcterms:W3CDTF">2026-07-23T16:19:28Z</dcterms:modified>
</cp:coreProperties>
</file>

<file path=docProps/custom.xml><?xml version="1.0" encoding="utf-8"?>
<Properties xmlns="http://schemas.openxmlformats.org/officeDocument/2006/custom-properties" xmlns:vt="http://schemas.openxmlformats.org/officeDocument/2006/docPropsVTypes"/>
</file>