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Occupational</w:t>
      </w:r>
      <w:r>
        <w:t xml:space="preserve"> </w:t>
      </w:r>
      <w:r>
        <w:t xml:space="preserve">Therapist</w:t>
      </w:r>
      <w:r>
        <w:t xml:space="preserve"> </w:t>
      </w:r>
      <w:r>
        <w:t xml:space="preserve">Position</w:t>
      </w:r>
      <w:r>
        <w:t xml:space="preserve"> </w:t>
      </w:r>
      <w:r>
        <w:t xml:space="preserve">in</w:t>
      </w:r>
      <w:r>
        <w:t xml:space="preserve"> </w:t>
      </w:r>
      <w:r>
        <w:t xml:space="preserve">Japan</w:t>
      </w:r>
      <w:r>
        <w:t xml:space="preserve"> </w:t>
      </w:r>
      <w:r>
        <w:t xml:space="preserve">Kyoto</w:t>
      </w:r>
    </w:p>
    <w:bookmarkStart w:id="25"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enthusiasm for the Occupational Therapist position at [Clinic/Hospital Name] in Kyoto, Japan. As a dedicated and passionate occupational therapist with a deep commitment to enhancing the quality of life for individuals through meaningful engagement in daily activities, I am eager to contribute my skills, knowledge, and cultural adaptability to your esteemed institution. Kyoto, renowned for its rich cultural heritage and progressive healthcare systems, represents an ideal environment where I can merge my professional expertise with a profound appreciation for Japanese values and community-centric care.</w:t>
      </w:r>
    </w:p>
    <w:bookmarkStart w:id="20" w:name="Xa8024fcdcf27622d57a313d2d7e6e52326abaee"/>
    <w:p>
      <w:pPr>
        <w:pStyle w:val="Heading2"/>
      </w:pPr>
      <w:r>
        <w:t xml:space="preserve">Understanding the Role of an Occupational Therapist in Japan</w:t>
      </w:r>
    </w:p>
    <w:p>
      <w:pPr>
        <w:pStyle w:val="FirstParagraph"/>
      </w:pPr>
      <w:r>
        <w:t xml:space="preserve">As an Occupational Therapist, my mission has always been to empower individuals to achieve independence, improve their well-being, and participate actively in their communities. In Japan, where the aging population and evolving healthcare landscape demand innovative solutions, occupational therapy plays a pivotal role in supporting patients across the lifespan—from children with developmental challenges to elderly individuals seeking to maintain autonomy. I am particularly drawn to Kyoto’s emphasis on holistic care and its integration of traditional practices with modern therapeutic approaches, which aligns perfectly with my professional philosophy.</w:t>
      </w:r>
    </w:p>
    <w:p>
      <w:pPr>
        <w:pStyle w:val="BodyText"/>
      </w:pPr>
      <w:r>
        <w:t xml:space="preserve">My academic background includes a Master’s Degree in Occupational Therapy from [Your University], where I specialized in geriatric rehabilitation, pediatric interventions, and mental health support. Throughout my studies, I focused on understanding the unique needs of diverse populations and developing culturally sensitive strategies to address them. This foundation has equipped me to work effectively within Japan’s healthcare framework, where respect for individual dignity and community harmony are central to patient care.</w:t>
      </w:r>
    </w:p>
    <w:bookmarkEnd w:id="20"/>
    <w:bookmarkStart w:id="21" w:name="experience-and-expertise"/>
    <w:p>
      <w:pPr>
        <w:pStyle w:val="Heading2"/>
      </w:pPr>
      <w:r>
        <w:t xml:space="preserve">Experience and Expertise</w:t>
      </w:r>
    </w:p>
    <w:p>
      <w:pPr>
        <w:pStyle w:val="FirstParagraph"/>
      </w:pPr>
      <w:r>
        <w:t xml:space="preserve">With over [X years] of experience as an Occupational Therapist, I have worked in multidisciplinary settings such as rehabilitation centers, home healthcare services, and outpatient clinics. My career has been defined by a commitment to personalized care, where I tailor interventions to meet the specific goals and cultural contexts of each patient. For instance, in my previous role at [Previous Clinic/Hospital], I collaborated with families and caregivers to create individualized therapy plans that incorporated traditional Japanese practices, such as mindfulness and nature-based activities, alongside evidence-based techniques. This approach not only improved functional outcomes but also fostered a sense of trust and collaboration between patients, their families, and the healthcare team.</w:t>
      </w:r>
    </w:p>
    <w:p>
      <w:pPr>
        <w:pStyle w:val="BodyText"/>
      </w:pPr>
      <w:r>
        <w:t xml:space="preserve">One of my most rewarding experiences was working with elderly clients in a community center in [Previous Location], where I designed programs to enhance cognitive function and social engagement. These initiatives were rooted in the principles of occupational therapy but adapted to reflect the values of aging populations in Japan, such as respect for elders and the importance of intergenerational connections. My ability to bridge cultural differences while maintaining clinical excellence has consistently been a strength, and I am confident that this skill will allow me to thrive in Kyoto’s dynamic healthcare environment.</w:t>
      </w:r>
    </w:p>
    <w:bookmarkEnd w:id="21"/>
    <w:bookmarkStart w:id="22" w:name="Xce61d0d208476ab9277ac14e40d4a8aa28d7b12"/>
    <w:p>
      <w:pPr>
        <w:pStyle w:val="Heading2"/>
      </w:pPr>
      <w:r>
        <w:t xml:space="preserve">Adapting to Japan Kyoto’s Healthcare Landscape</w:t>
      </w:r>
    </w:p>
    <w:p>
      <w:pPr>
        <w:pStyle w:val="FirstParagraph"/>
      </w:pPr>
      <w:r>
        <w:t xml:space="preserve">Kyoto, with its blend of historical traditions and cutting-edge medical facilities, offers a unique opportunity to contribute to a healthcare system that values both innovation and patient-centered care. I have studied the Japanese healthcare model extensively, recognizing its emphasis on preventive care, collaborative teamwork, and the integration of technology in therapy delivery. For example, Kyoto’s hospitals often incorporate telehealth services and digital tools to support continuous patient engagement—a trend I am eager to contribute to as an Occupational Therapist.</w:t>
      </w:r>
    </w:p>
    <w:p>
      <w:pPr>
        <w:pStyle w:val="BodyText"/>
      </w:pPr>
      <w:r>
        <w:t xml:space="preserve">Moreover, I understand the importance of cultural competence in Japan. The concept of *wa* (harmony) and the emphasis on respect for hierarchy and protocol are integral to Japanese workplace dynamics. My experience working in multicultural teams has prepared me to navigate these nuances effectively. I am also actively studying the Japanese language to better communicate with patients and colleagues, ensuring that I can provide care that is both clinically sound and culturally resonant.</w:t>
      </w:r>
    </w:p>
    <w:bookmarkEnd w:id="22"/>
    <w:bookmarkStart w:id="23" w:name="why-kyoto"/>
    <w:p>
      <w:pPr>
        <w:pStyle w:val="Heading2"/>
      </w:pPr>
      <w:r>
        <w:t xml:space="preserve">Why Kyoto?</w:t>
      </w:r>
    </w:p>
    <w:p>
      <w:pPr>
        <w:pStyle w:val="FirstParagraph"/>
      </w:pPr>
      <w:r>
        <w:t xml:space="preserve">Kyoto’s reputation as a city of innovation, tradition, and community makes it an ideal location for an Occupational Therapist like me. The city’s healthcare institutions are at the forefront of integrating holistic approaches with modern science, creating a fertile ground for professionals who seek to make a meaningful impact. I am particularly inspired by Kyoto’s focus on *ikkyoku* (the concept of one heart or unity), which aligns with my belief in the power of collaboration to achieve optimal patient outcomes.</w:t>
      </w:r>
    </w:p>
    <w:p>
      <w:pPr>
        <w:pStyle w:val="BodyText"/>
      </w:pPr>
      <w:r>
        <w:t xml:space="preserve">Living in Kyoto would also allow me to immerse myself in a culture that values balance, mindfulness, and the interconnectedness of mind and body. I am eager to contribute to this environment by bringing my expertise in occupational therapy while learning from the city’s rich traditions. Whether it is working with local communities to promote wellness or supporting patients through rehabilitation, I am confident that my skills will complement the mission of your organization.</w:t>
      </w:r>
    </w:p>
    <w:bookmarkEnd w:id="23"/>
    <w:bookmarkStart w:id="24" w:name="conclusion"/>
    <w:p>
      <w:pPr>
        <w:pStyle w:val="Heading2"/>
      </w:pPr>
      <w:r>
        <w:t xml:space="preserve">Conclusion</w:t>
      </w:r>
    </w:p>
    <w:p>
      <w:pPr>
        <w:pStyle w:val="FirstParagraph"/>
      </w:pPr>
      <w:r>
        <w:t xml:space="preserve">In conclusion, I am deeply passionate about occupational therapy and its transformative potential. My experience, cultural adaptability, and commitment to patient-centered care make me a strong candidate for the Occupational Therapist position in Kyoto. I am excited about the opportunity to contribute to [Clinic/Hospital Name]’s vision of excellence in healthcare while embracing the unique challenges and rewards of working in Japan. Thank you for considering my application. I look forward to the possibility of discussing how I can contribute to your team and support the well-being of individuals in Kyoto.</w:t>
      </w:r>
    </w:p>
    <w:p>
      <w:pPr>
        <w:pStyle w:val="BodyText"/>
      </w:pPr>
      <w:r>
        <w:t xml:space="preserve">Sincerely,</w:t>
      </w:r>
    </w:p>
    <w:p>
      <w:pPr>
        <w:pStyle w:val="BodyText"/>
      </w:pPr>
      <w:r>
        <w:t xml:space="preserve">[Your Full Name]</w:t>
      </w:r>
    </w:p>
    <w:p>
      <w:pPr>
        <w:pStyle w:val="BodyText"/>
      </w:pPr>
      <w:r>
        <w:t xml:space="preserve">[Your Contact Information]</w:t>
      </w:r>
    </w:p>
    <w:p>
      <w:pPr>
        <w:pStyle w:val="BodyText"/>
      </w:pPr>
      <w:r>
        <w:t xml:space="preserve">[LinkedIn Profile or Portfolio Link (if applicable)]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Occupational Therapist Position in Japan Kyoto</dc:title>
  <dc:creator/>
  <cp:keywords/>
  <dcterms:created xsi:type="dcterms:W3CDTF">2026-07-24T21:31:44Z</dcterms:created>
  <dcterms:modified xsi:type="dcterms:W3CDTF">2026-07-24T21:31:44Z</dcterms:modified>
</cp:coreProperties>
</file>

<file path=docProps/custom.xml><?xml version="1.0" encoding="utf-8"?>
<Properties xmlns="http://schemas.openxmlformats.org/officeDocument/2006/custom-properties" xmlns:vt="http://schemas.openxmlformats.org/officeDocument/2006/docPropsVTypes"/>
</file>